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684" w:rsidRPr="00027A7C" w:rsidRDefault="00597684" w:rsidP="00CB7DCF">
      <w:pPr>
        <w:tabs>
          <w:tab w:val="left" w:pos="284"/>
          <w:tab w:val="left" w:pos="9639"/>
        </w:tabs>
        <w:spacing w:line="240" w:lineRule="auto"/>
        <w:jc w:val="right"/>
      </w:pPr>
      <w:r w:rsidRPr="00027A7C">
        <w:rPr>
          <w:b/>
          <w:i/>
        </w:rPr>
        <w:t xml:space="preserve">Приложение № </w:t>
      </w:r>
      <w:r>
        <w:rPr>
          <w:b/>
          <w:i/>
        </w:rPr>
        <w:t>8</w:t>
      </w:r>
      <w:bookmarkStart w:id="0" w:name="_GoBack"/>
      <w:bookmarkEnd w:id="0"/>
    </w:p>
    <w:p w:rsidR="00597684" w:rsidRPr="00027A7C" w:rsidRDefault="00597684" w:rsidP="00CB7DCF">
      <w:pPr>
        <w:tabs>
          <w:tab w:val="left" w:pos="284"/>
          <w:tab w:val="left" w:pos="9639"/>
        </w:tabs>
        <w:spacing w:line="240" w:lineRule="auto"/>
        <w:jc w:val="both"/>
      </w:pPr>
    </w:p>
    <w:p w:rsidR="00597684" w:rsidRPr="00027A7C" w:rsidRDefault="00597684" w:rsidP="00CB7DCF">
      <w:pPr>
        <w:pStyle w:val="Title"/>
        <w:tabs>
          <w:tab w:val="left" w:pos="-600"/>
          <w:tab w:val="left" w:pos="284"/>
          <w:tab w:val="left" w:pos="9639"/>
        </w:tabs>
        <w:jc w:val="right"/>
        <w:rPr>
          <w:sz w:val="24"/>
          <w:szCs w:val="24"/>
        </w:rPr>
      </w:pPr>
      <w:r w:rsidRPr="00027A7C">
        <w:rPr>
          <w:sz w:val="24"/>
          <w:szCs w:val="24"/>
        </w:rPr>
        <w:t>ПРОЕКТ!</w:t>
      </w:r>
    </w:p>
    <w:p w:rsidR="00597684" w:rsidRPr="00027A7C" w:rsidRDefault="00597684" w:rsidP="00CB7DCF">
      <w:pPr>
        <w:tabs>
          <w:tab w:val="left" w:pos="-600"/>
          <w:tab w:val="left" w:pos="284"/>
          <w:tab w:val="left" w:pos="9639"/>
        </w:tabs>
        <w:spacing w:line="240" w:lineRule="auto"/>
        <w:jc w:val="both"/>
        <w:rPr>
          <w:rFonts w:eastAsia="Batang"/>
          <w:b/>
          <w:i/>
        </w:rPr>
      </w:pPr>
    </w:p>
    <w:p w:rsidR="00597684" w:rsidRPr="00027A7C" w:rsidRDefault="00597684" w:rsidP="00CB7DCF">
      <w:pPr>
        <w:tabs>
          <w:tab w:val="left" w:pos="-600"/>
          <w:tab w:val="left" w:pos="284"/>
          <w:tab w:val="left" w:pos="9639"/>
        </w:tabs>
        <w:spacing w:line="240" w:lineRule="auto"/>
        <w:jc w:val="both"/>
        <w:rPr>
          <w:rFonts w:eastAsia="Batang"/>
          <w:b/>
          <w:i/>
        </w:rPr>
      </w:pPr>
    </w:p>
    <w:p w:rsidR="00597684" w:rsidRPr="00516DB5" w:rsidRDefault="00597684" w:rsidP="00CB7DCF">
      <w:pPr>
        <w:rPr>
          <w:lang w:eastAsia="bg-BG"/>
        </w:rPr>
      </w:pPr>
      <w:r w:rsidRPr="00400F2F">
        <w:rPr>
          <w:lang w:eastAsia="bg-BG"/>
        </w:rPr>
        <w:t xml:space="preserve">ВЪЗЛОЖИТЕЛ: ОБЩИНА </w:t>
      </w:r>
      <w:r>
        <w:rPr>
          <w:lang w:eastAsia="bg-BG"/>
        </w:rPr>
        <w:t>МОМЧИЛГРАД</w:t>
      </w:r>
    </w:p>
    <w:p w:rsidR="00597684" w:rsidRPr="00400F2F" w:rsidRDefault="00597684" w:rsidP="00CB7DCF">
      <w:pPr>
        <w:rPr>
          <w:lang w:eastAsia="bg-BG"/>
        </w:rPr>
      </w:pPr>
      <w:r w:rsidRPr="00400F2F">
        <w:rPr>
          <w:lang w:eastAsia="bg-BG"/>
        </w:rPr>
        <w:t>ИЗПЪЛНИТЕЛ: …………………………………….</w:t>
      </w:r>
    </w:p>
    <w:p w:rsidR="00597684" w:rsidRPr="00AA7CEF" w:rsidRDefault="00597684" w:rsidP="00CB7DCF">
      <w:pPr>
        <w:jc w:val="both"/>
        <w:rPr>
          <w:b/>
        </w:rPr>
      </w:pPr>
      <w:r w:rsidRPr="00400F2F">
        <w:rPr>
          <w:lang w:eastAsia="bg-BG"/>
        </w:rPr>
        <w:t>ПРЕДМЕТ:</w:t>
      </w:r>
      <w:r w:rsidRPr="00400F2F">
        <w:rPr>
          <w:lang w:eastAsia="bg-BG"/>
        </w:rPr>
        <w:tab/>
      </w:r>
      <w:r w:rsidRPr="00AA7CEF">
        <w:rPr>
          <w:b/>
          <w:bCs/>
          <w:color w:val="000000"/>
          <w:spacing w:val="5"/>
        </w:rPr>
        <w:t xml:space="preserve">„Инженеринг - проектиране, авторски надзор и изпълнение на строителство на </w:t>
      </w:r>
      <w:r w:rsidRPr="00AA7CEF">
        <w:rPr>
          <w:b/>
          <w:bCs/>
          <w:color w:val="000000"/>
          <w:spacing w:val="8"/>
        </w:rPr>
        <w:t xml:space="preserve">обект: </w:t>
      </w:r>
      <w:r w:rsidRPr="00AA7CEF">
        <w:rPr>
          <w:b/>
          <w:lang w:eastAsia="en-US"/>
        </w:rPr>
        <w:t>„</w:t>
      </w:r>
      <w:r w:rsidRPr="00AA7CEF">
        <w:rPr>
          <w:b/>
          <w:bCs/>
          <w:color w:val="000000"/>
          <w:spacing w:val="5"/>
        </w:rPr>
        <w:t>Изграждане  на Пътна връзка на с. Птичар  с  Път I - 5 Кърджали – Подкова” -  Кръстовище на км. 364+500 по път I – 5, община Момчилград</w:t>
      </w:r>
    </w:p>
    <w:p w:rsidR="00597684" w:rsidRPr="00400F2F" w:rsidRDefault="00597684" w:rsidP="00CB7DCF">
      <w:pPr>
        <w:rPr>
          <w:lang w:eastAsia="bg-BG"/>
        </w:rPr>
      </w:pPr>
    </w:p>
    <w:p w:rsidR="00597684" w:rsidRPr="00400F2F" w:rsidRDefault="00597684" w:rsidP="00CB7DCF">
      <w:pPr>
        <w:jc w:val="center"/>
        <w:rPr>
          <w:lang w:eastAsia="bg-BG"/>
        </w:rPr>
      </w:pPr>
      <w:r w:rsidRPr="00400F2F">
        <w:rPr>
          <w:lang w:eastAsia="bg-BG"/>
        </w:rPr>
        <w:t>Д О Г О В О Р - проект</w:t>
      </w:r>
    </w:p>
    <w:p w:rsidR="00597684" w:rsidRDefault="00597684" w:rsidP="00CB7DCF">
      <w:pPr>
        <w:jc w:val="center"/>
        <w:rPr>
          <w:lang w:eastAsia="bg-BG"/>
        </w:rPr>
      </w:pPr>
    </w:p>
    <w:p w:rsidR="00597684" w:rsidRPr="00400F2F" w:rsidRDefault="00597684" w:rsidP="00CB7DCF">
      <w:pPr>
        <w:jc w:val="center"/>
        <w:rPr>
          <w:lang w:eastAsia="bg-BG"/>
        </w:rPr>
      </w:pPr>
      <w:r w:rsidRPr="00400F2F">
        <w:rPr>
          <w:lang w:eastAsia="bg-BG"/>
        </w:rPr>
        <w:t>№ ............/...................г.</w:t>
      </w:r>
    </w:p>
    <w:p w:rsidR="00597684" w:rsidRPr="00AA7CEF" w:rsidRDefault="00597684" w:rsidP="00CB7DCF">
      <w:pPr>
        <w:jc w:val="both"/>
        <w:rPr>
          <w:lang w:eastAsia="bg-BG"/>
        </w:rPr>
      </w:pPr>
      <w:r w:rsidRPr="00400F2F">
        <w:rPr>
          <w:lang w:eastAsia="bg-BG"/>
        </w:rPr>
        <w:tab/>
      </w:r>
      <w:r w:rsidRPr="00400F2F">
        <w:rPr>
          <w:lang w:eastAsia="bg-BG"/>
        </w:rPr>
        <w:tab/>
        <w:t>Днес, ............. …..г., в гр</w:t>
      </w:r>
      <w:r w:rsidRPr="00E122FA">
        <w:rPr>
          <w:lang w:eastAsia="bg-BG"/>
        </w:rPr>
        <w:t xml:space="preserve">.  </w:t>
      </w:r>
      <w:r w:rsidRPr="00E122FA">
        <w:t>Момчилград</w:t>
      </w:r>
      <w:r w:rsidRPr="00AA7CEF">
        <w:rPr>
          <w:lang w:eastAsia="bg-BG"/>
        </w:rPr>
        <w:t xml:space="preserve"> на </w:t>
      </w:r>
      <w:r w:rsidRPr="00CB7DCF">
        <w:rPr>
          <w:lang w:eastAsia="bg-BG"/>
        </w:rPr>
        <w:t>основание чл. 112, ал. 1 от ЗОП</w:t>
      </w:r>
      <w:r w:rsidRPr="00AA7CEF">
        <w:rPr>
          <w:lang w:eastAsia="bg-BG"/>
        </w:rPr>
        <w:t xml:space="preserve"> и след проведена процедура за възлагане на обществена поръчка, открита с Решение № ......./.............г. на Кмета на община </w:t>
      </w:r>
      <w:r w:rsidRPr="00E122FA">
        <w:t>Момчилград</w:t>
      </w:r>
      <w:r w:rsidRPr="00E122FA">
        <w:rPr>
          <w:lang w:eastAsia="bg-BG"/>
        </w:rPr>
        <w:t xml:space="preserve">,  протоколи на комисията за разглеждане, оценка и класиране на подадените оферти назначена със Заповед №...................... на Кмета на община </w:t>
      </w:r>
      <w:r w:rsidRPr="00E122FA">
        <w:t>Момчилград</w:t>
      </w:r>
      <w:r w:rsidRPr="00AA7CEF">
        <w:rPr>
          <w:lang w:eastAsia="bg-BG"/>
        </w:rPr>
        <w:t>, Решение № .................. за класиране и определяне на изпълнител на обществена поръчка с предмет: „Инженеринг - проектиране, авторски надзор и изпълнение на строителство на обект: „Изграждане  на Пътна връзка на с. Птичар  с  Път I - 5 Кърджали – Подкова” -  Кръстовище на км. 364+500 по път I – 5, община Момчилград, се сключи настоящият договор между:</w:t>
      </w:r>
    </w:p>
    <w:p w:rsidR="00597684" w:rsidRPr="00AA7CEF" w:rsidRDefault="00597684" w:rsidP="00CB7DCF">
      <w:pPr>
        <w:jc w:val="both"/>
        <w:rPr>
          <w:lang w:eastAsia="bg-BG"/>
        </w:rPr>
      </w:pPr>
      <w:r w:rsidRPr="00AA7CEF">
        <w:rPr>
          <w:lang w:eastAsia="bg-BG"/>
        </w:rPr>
        <w:t xml:space="preserve"> </w:t>
      </w:r>
      <w:r w:rsidRPr="00AA7CEF">
        <w:rPr>
          <w:lang w:eastAsia="bg-BG"/>
        </w:rPr>
        <w:tab/>
        <w:t xml:space="preserve">1. </w:t>
      </w:r>
      <w:r w:rsidRPr="00E122FA">
        <w:rPr>
          <w:b/>
          <w:lang w:eastAsia="bg-BG"/>
        </w:rPr>
        <w:t>Община Момчилград</w:t>
      </w:r>
      <w:r w:rsidRPr="00AA7CEF">
        <w:rPr>
          <w:lang w:eastAsia="bg-BG"/>
        </w:rPr>
        <w:t xml:space="preserve">, със седалище и адрес на управление гр.Момчилград , ул.”26-ти декември” №12, с ЕИК по Булстат 000235984, представлявана от </w:t>
      </w:r>
      <w:r w:rsidRPr="00E122FA">
        <w:rPr>
          <w:b/>
          <w:lang w:eastAsia="bg-BG"/>
        </w:rPr>
        <w:t>инж. Сунай Хасан Халил</w:t>
      </w:r>
      <w:r w:rsidRPr="00AA7CEF">
        <w:rPr>
          <w:lang w:eastAsia="bg-BG"/>
        </w:rPr>
        <w:t xml:space="preserve">  -  Кмет на Община Момчилград и </w:t>
      </w:r>
      <w:r w:rsidRPr="00E122FA">
        <w:rPr>
          <w:b/>
          <w:lang w:eastAsia="bg-BG"/>
        </w:rPr>
        <w:t>Мерал Ахмед Мехмед</w:t>
      </w:r>
      <w:r w:rsidRPr="00AA7CEF">
        <w:rPr>
          <w:lang w:eastAsia="bg-BG"/>
        </w:rPr>
        <w:t xml:space="preserve"> – главен</w:t>
      </w:r>
      <w:r w:rsidRPr="00AA7CEF">
        <w:rPr>
          <w:b/>
          <w:bCs/>
          <w:color w:val="000000"/>
        </w:rPr>
        <w:t xml:space="preserve"> счетоводител</w:t>
      </w:r>
      <w:r w:rsidRPr="00AA7CEF">
        <w:rPr>
          <w:lang w:eastAsia="bg-BG"/>
        </w:rPr>
        <w:t xml:space="preserve">, наричана по-долу </w:t>
      </w:r>
      <w:r w:rsidRPr="00AA7CEF">
        <w:rPr>
          <w:bCs/>
          <w:lang w:eastAsia="bg-BG"/>
        </w:rPr>
        <w:t>ВЪЗЛОЖИТЕЛ</w:t>
      </w:r>
      <w:r w:rsidRPr="00AA7CEF">
        <w:rPr>
          <w:lang w:eastAsia="bg-BG"/>
        </w:rPr>
        <w:t>, от една страна</w:t>
      </w:r>
    </w:p>
    <w:p w:rsidR="00597684" w:rsidRPr="00400F2F" w:rsidRDefault="00597684" w:rsidP="00CB7DCF">
      <w:pPr>
        <w:jc w:val="both"/>
        <w:rPr>
          <w:bCs/>
          <w:lang w:eastAsia="bg-BG"/>
        </w:rPr>
      </w:pPr>
      <w:r w:rsidRPr="00400F2F">
        <w:rPr>
          <w:bCs/>
          <w:lang w:eastAsia="bg-BG"/>
        </w:rPr>
        <w:t>и от друга</w:t>
      </w:r>
    </w:p>
    <w:p w:rsidR="00597684" w:rsidRPr="008670EB" w:rsidRDefault="00597684" w:rsidP="00CB7DCF">
      <w:pPr>
        <w:ind w:firstLine="708"/>
        <w:jc w:val="both"/>
        <w:rPr>
          <w:lang w:eastAsia="bg-BG"/>
        </w:rPr>
      </w:pPr>
      <w:r w:rsidRPr="00400F2F">
        <w:rPr>
          <w:bCs/>
          <w:lang w:eastAsia="bg-BG"/>
        </w:rPr>
        <w:t xml:space="preserve">2.„……………………………………………………” </w:t>
      </w:r>
      <w:r w:rsidRPr="00400F2F">
        <w:rPr>
          <w:lang w:eastAsia="bg-BG"/>
        </w:rPr>
        <w:t xml:space="preserve">, със седалище и адрес на управление гр.…………………………………., ул.”……………………………..” №…, ЕИК/БУЛСТАТ……………………………, представлявано и управлявано от………………………………………………………………………… - ……………………, наричан по-нататък </w:t>
      </w:r>
      <w:r w:rsidRPr="00400F2F">
        <w:rPr>
          <w:bCs/>
          <w:lang w:eastAsia="bg-BG"/>
        </w:rPr>
        <w:t xml:space="preserve">“ИЗПЪЛНИТЕЛ”, </w:t>
      </w:r>
      <w:r w:rsidRPr="00400F2F">
        <w:rPr>
          <w:lang w:eastAsia="bg-BG"/>
        </w:rPr>
        <w:t>като стра</w:t>
      </w:r>
      <w:r>
        <w:rPr>
          <w:lang w:eastAsia="bg-BG"/>
        </w:rPr>
        <w:t>ните се споразумяха за следното</w:t>
      </w:r>
    </w:p>
    <w:p w:rsidR="00597684" w:rsidRDefault="00597684" w:rsidP="00CB7DCF">
      <w:pPr>
        <w:tabs>
          <w:tab w:val="left" w:pos="708"/>
        </w:tabs>
        <w:spacing w:line="240" w:lineRule="auto"/>
        <w:ind w:firstLine="360"/>
        <w:jc w:val="both"/>
        <w:rPr>
          <w:rFonts w:eastAsia="ヒラギノ角ゴ Pro W3"/>
          <w:i/>
          <w:color w:val="000000"/>
        </w:rPr>
      </w:pPr>
      <w:r>
        <w:rPr>
          <w:rFonts w:eastAsia="ヒラギノ角ゴ Pro W3"/>
          <w:i/>
          <w:color w:val="000000"/>
        </w:rPr>
        <w:t>С оглед на това, че:</w:t>
      </w:r>
    </w:p>
    <w:p w:rsidR="00597684" w:rsidRDefault="00597684" w:rsidP="00CB7DCF">
      <w:pPr>
        <w:pStyle w:val="ListParagraph"/>
        <w:numPr>
          <w:ilvl w:val="0"/>
          <w:numId w:val="3"/>
        </w:numPr>
        <w:tabs>
          <w:tab w:val="left" w:pos="708"/>
        </w:tabs>
        <w:suppressAutoHyphens w:val="0"/>
        <w:autoSpaceDE/>
        <w:jc w:val="both"/>
        <w:rPr>
          <w:rFonts w:eastAsia="ヒラギノ角ゴ Pro W3"/>
          <w:i/>
          <w:color w:val="000000"/>
          <w:sz w:val="24"/>
          <w:szCs w:val="24"/>
          <w:lang w:val="bg-BG"/>
        </w:rPr>
      </w:pPr>
      <w:r w:rsidRPr="006B02CA">
        <w:rPr>
          <w:rFonts w:eastAsia="ヒラギノ角ゴ Pro W3"/>
          <w:i/>
          <w:color w:val="000000"/>
          <w:sz w:val="24"/>
          <w:szCs w:val="24"/>
          <w:lang w:val="bg-BG"/>
        </w:rPr>
        <w:t xml:space="preserve">Възложителят представя на Изпълнителя своите Изисквания, съдържащи детайлна информация за </w:t>
      </w:r>
      <w:r w:rsidRPr="00212F4B">
        <w:rPr>
          <w:rFonts w:eastAsia="ヒラギノ角ゴ Pro W3"/>
          <w:i/>
          <w:color w:val="000000"/>
          <w:sz w:val="24"/>
          <w:szCs w:val="24"/>
          <w:lang w:val="ru-RU"/>
        </w:rPr>
        <w:t xml:space="preserve">обект </w:t>
      </w:r>
      <w:r w:rsidRPr="00212F4B">
        <w:rPr>
          <w:b/>
          <w:bCs/>
          <w:i/>
          <w:color w:val="000000"/>
          <w:spacing w:val="5"/>
          <w:sz w:val="24"/>
          <w:szCs w:val="24"/>
          <w:lang w:val="ru-RU"/>
        </w:rPr>
        <w:t xml:space="preserve">„Инженеринг - проектиране, авторски надзор и изпълнение на строителство на </w:t>
      </w:r>
      <w:r w:rsidRPr="00212F4B">
        <w:rPr>
          <w:b/>
          <w:bCs/>
          <w:i/>
          <w:color w:val="000000"/>
          <w:spacing w:val="8"/>
          <w:sz w:val="24"/>
          <w:szCs w:val="24"/>
          <w:lang w:val="ru-RU"/>
        </w:rPr>
        <w:t xml:space="preserve">обект: </w:t>
      </w:r>
      <w:r w:rsidRPr="00212F4B">
        <w:rPr>
          <w:b/>
          <w:i/>
          <w:sz w:val="24"/>
          <w:szCs w:val="24"/>
          <w:lang w:val="ru-RU" w:eastAsia="en-US"/>
        </w:rPr>
        <w:t>„</w:t>
      </w:r>
      <w:r w:rsidRPr="00212F4B">
        <w:rPr>
          <w:b/>
          <w:bCs/>
          <w:i/>
          <w:color w:val="000000"/>
          <w:spacing w:val="5"/>
          <w:sz w:val="24"/>
          <w:szCs w:val="24"/>
          <w:lang w:val="ru-RU"/>
        </w:rPr>
        <w:t xml:space="preserve">Изграждане  на Пътна връзка на с. Птичар  с  Път </w:t>
      </w:r>
      <w:r w:rsidRPr="00AA7CEF">
        <w:rPr>
          <w:b/>
          <w:bCs/>
          <w:i/>
          <w:color w:val="000000"/>
          <w:spacing w:val="5"/>
          <w:sz w:val="24"/>
          <w:szCs w:val="24"/>
        </w:rPr>
        <w:t>I</w:t>
      </w:r>
      <w:r w:rsidRPr="00212F4B">
        <w:rPr>
          <w:b/>
          <w:bCs/>
          <w:i/>
          <w:color w:val="000000"/>
          <w:spacing w:val="5"/>
          <w:sz w:val="24"/>
          <w:szCs w:val="24"/>
          <w:lang w:val="ru-RU"/>
        </w:rPr>
        <w:t xml:space="preserve"> - 5 Кърджали – Подкова” -  Кръстовище на км. 364+500 по път </w:t>
      </w:r>
      <w:r w:rsidRPr="00AA7CEF">
        <w:rPr>
          <w:b/>
          <w:bCs/>
          <w:i/>
          <w:color w:val="000000"/>
          <w:spacing w:val="5"/>
          <w:sz w:val="24"/>
          <w:szCs w:val="24"/>
        </w:rPr>
        <w:t>I</w:t>
      </w:r>
      <w:r w:rsidRPr="00212F4B">
        <w:rPr>
          <w:b/>
          <w:bCs/>
          <w:i/>
          <w:color w:val="000000"/>
          <w:spacing w:val="5"/>
          <w:sz w:val="24"/>
          <w:szCs w:val="24"/>
          <w:lang w:val="ru-RU"/>
        </w:rPr>
        <w:t xml:space="preserve"> – 5, община Момчилград</w:t>
      </w:r>
      <w:r w:rsidRPr="006B02CA">
        <w:rPr>
          <w:rFonts w:eastAsia="ヒラギノ角ゴ Pro W3"/>
          <w:i/>
          <w:color w:val="000000"/>
          <w:sz w:val="24"/>
          <w:szCs w:val="24"/>
          <w:lang w:val="bg-BG"/>
        </w:rPr>
        <w:t xml:space="preserve"> (наричан по-долу за краткост „Обекта”), </w:t>
      </w:r>
    </w:p>
    <w:p w:rsidR="00597684" w:rsidRDefault="00597684" w:rsidP="00CB7DCF">
      <w:pPr>
        <w:pStyle w:val="ListParagraph"/>
        <w:numPr>
          <w:ilvl w:val="0"/>
          <w:numId w:val="3"/>
        </w:numPr>
        <w:tabs>
          <w:tab w:val="left" w:pos="708"/>
        </w:tabs>
        <w:suppressAutoHyphens w:val="0"/>
        <w:autoSpaceDE/>
        <w:jc w:val="both"/>
        <w:rPr>
          <w:rFonts w:eastAsia="ヒラギノ角ゴ Pro W3"/>
          <w:i/>
          <w:color w:val="000000"/>
          <w:sz w:val="24"/>
          <w:szCs w:val="24"/>
          <w:lang w:val="bg-BG"/>
        </w:rPr>
      </w:pPr>
      <w:r w:rsidRPr="006B02CA">
        <w:rPr>
          <w:rFonts w:eastAsia="ヒラギノ角ゴ Pro W3"/>
          <w:i/>
          <w:color w:val="000000"/>
          <w:sz w:val="24"/>
          <w:szCs w:val="24"/>
          <w:lang w:val="bg-BG"/>
        </w:rPr>
        <w:t>Изпълнителят се ангажира да осъществи инженеринг –</w:t>
      </w:r>
      <w:r>
        <w:rPr>
          <w:rFonts w:eastAsia="ヒラギノ角ゴ Pro W3"/>
          <w:i/>
          <w:color w:val="000000"/>
          <w:sz w:val="24"/>
          <w:szCs w:val="24"/>
          <w:lang w:val="bg-BG"/>
        </w:rPr>
        <w:t xml:space="preserve"> </w:t>
      </w:r>
      <w:r w:rsidRPr="006B02CA">
        <w:rPr>
          <w:rFonts w:eastAsia="ヒラギノ角ゴ Pro W3"/>
          <w:i/>
          <w:color w:val="000000"/>
          <w:sz w:val="24"/>
          <w:szCs w:val="24"/>
          <w:lang w:val="bg-BG"/>
        </w:rPr>
        <w:t xml:space="preserve">проектиране, авторски надзор, </w:t>
      </w:r>
      <w:r w:rsidRPr="00212F4B">
        <w:rPr>
          <w:rFonts w:eastAsia="ヒラギノ角ゴ Pro W3"/>
          <w:i/>
          <w:color w:val="000000"/>
          <w:sz w:val="24"/>
          <w:szCs w:val="24"/>
          <w:lang w:val="ru-RU"/>
        </w:rPr>
        <w:t>строително</w:t>
      </w:r>
      <w:r w:rsidRPr="006B02CA">
        <w:rPr>
          <w:rFonts w:eastAsia="ヒラギノ角ゴ Pro W3"/>
          <w:i/>
          <w:color w:val="000000"/>
          <w:sz w:val="24"/>
          <w:szCs w:val="24"/>
          <w:lang w:val="bg-BG"/>
        </w:rPr>
        <w:t>-</w:t>
      </w:r>
      <w:r w:rsidRPr="00212F4B">
        <w:rPr>
          <w:rFonts w:eastAsia="ヒラギノ角ゴ Pro W3"/>
          <w:i/>
          <w:color w:val="000000"/>
          <w:sz w:val="24"/>
          <w:szCs w:val="24"/>
          <w:lang w:val="ru-RU"/>
        </w:rPr>
        <w:t>монтажни работи</w:t>
      </w:r>
      <w:r w:rsidRPr="006B02CA">
        <w:rPr>
          <w:rFonts w:eastAsia="ヒラギノ角ゴ Pro W3"/>
          <w:i/>
          <w:color w:val="000000"/>
          <w:sz w:val="24"/>
          <w:szCs w:val="24"/>
          <w:lang w:val="bg-BG"/>
        </w:rPr>
        <w:t xml:space="preserve"> и въвеждане в експлоатация на обекта, включително да представи Количествено-стойностна сметка </w:t>
      </w:r>
      <w:r w:rsidRPr="00212F4B">
        <w:rPr>
          <w:rFonts w:eastAsia="ヒラギノ角ゴ Pro W3"/>
          <w:i/>
          <w:color w:val="000000"/>
          <w:sz w:val="24"/>
          <w:szCs w:val="24"/>
          <w:lang w:val="ru-RU"/>
        </w:rPr>
        <w:t xml:space="preserve">на Възложителя за изпълнение на </w:t>
      </w:r>
      <w:r w:rsidRPr="006B02CA">
        <w:rPr>
          <w:rFonts w:eastAsia="ヒラギノ角ゴ Pro W3"/>
          <w:i/>
          <w:color w:val="000000"/>
          <w:sz w:val="24"/>
          <w:szCs w:val="24"/>
          <w:lang w:val="bg-BG"/>
        </w:rPr>
        <w:t xml:space="preserve">посочените дейности </w:t>
      </w:r>
      <w:r w:rsidRPr="00212F4B">
        <w:rPr>
          <w:rFonts w:eastAsia="ヒラギノ角ゴ Pro W3"/>
          <w:i/>
          <w:color w:val="000000"/>
          <w:sz w:val="24"/>
          <w:szCs w:val="24"/>
          <w:lang w:val="ru-RU"/>
        </w:rPr>
        <w:t>на този обект</w:t>
      </w:r>
      <w:r>
        <w:rPr>
          <w:rFonts w:eastAsia="ヒラギノ角ゴ Pro W3"/>
          <w:i/>
          <w:color w:val="000000"/>
          <w:sz w:val="24"/>
          <w:szCs w:val="24"/>
          <w:lang w:val="bg-BG"/>
        </w:rPr>
        <w:t>.</w:t>
      </w:r>
    </w:p>
    <w:p w:rsidR="00597684" w:rsidRPr="0020745B" w:rsidRDefault="00597684" w:rsidP="00CB7DC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line="240" w:lineRule="auto"/>
        <w:jc w:val="both"/>
        <w:rPr>
          <w:rFonts w:eastAsia="ヒラギノ角ゴ Pro W3"/>
          <w:color w:val="000000"/>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І. ПРЕДМЕТ НА ДОГОВОРА</w:t>
      </w:r>
    </w:p>
    <w:p w:rsidR="00597684" w:rsidRPr="00BD6EAC" w:rsidRDefault="00597684" w:rsidP="00CB7DCF">
      <w:pPr>
        <w:autoSpaceDE w:val="0"/>
        <w:autoSpaceDN w:val="0"/>
        <w:adjustRightInd w:val="0"/>
        <w:spacing w:line="240" w:lineRule="auto"/>
        <w:ind w:firstLine="426"/>
        <w:jc w:val="both"/>
        <w:rPr>
          <w:color w:val="000000"/>
        </w:rPr>
      </w:pPr>
      <w:r w:rsidRPr="0020745B">
        <w:rPr>
          <w:color w:val="000000"/>
        </w:rPr>
        <w:t xml:space="preserve">Чл. 1.(1) ВЪЗЛОЖИТЕЛЯТ възлага, а ИЗПЪЛНИТЕЛЯТ се задължава да изпълни срещу заплащане обществена поръчка с предмет: </w:t>
      </w:r>
      <w:r w:rsidRPr="00AA7CEF">
        <w:rPr>
          <w:b/>
          <w:bCs/>
          <w:color w:val="000000"/>
          <w:spacing w:val="5"/>
        </w:rPr>
        <w:t xml:space="preserve">„Инженеринг - проектиране, авторски надзор и изпълнение на строителство на </w:t>
      </w:r>
      <w:r w:rsidRPr="00AA7CEF">
        <w:rPr>
          <w:b/>
          <w:bCs/>
          <w:color w:val="000000"/>
          <w:spacing w:val="8"/>
        </w:rPr>
        <w:t xml:space="preserve">обект: </w:t>
      </w:r>
      <w:r w:rsidRPr="00AA7CEF">
        <w:rPr>
          <w:b/>
          <w:lang w:eastAsia="en-US"/>
        </w:rPr>
        <w:t>„</w:t>
      </w:r>
      <w:r w:rsidRPr="00AA7CEF">
        <w:rPr>
          <w:b/>
          <w:bCs/>
          <w:color w:val="000000"/>
          <w:spacing w:val="5"/>
        </w:rPr>
        <w:t>Изграждане  на Пътна връзка на с. Птичар  с  Път I - 5 Кърджали – Подкова” -  Кръстовище на км. 364+500 по път I – 5, община Момчилград</w:t>
      </w:r>
      <w:r w:rsidRPr="00AA7CEF">
        <w:rPr>
          <w:color w:val="000000"/>
        </w:rPr>
        <w:t xml:space="preserve">, включващ </w:t>
      </w:r>
      <w:r w:rsidRPr="00AA7CEF">
        <w:rPr>
          <w:rFonts w:eastAsia="ヒラギノ角ゴ Pro W3"/>
          <w:color w:val="000000"/>
        </w:rPr>
        <w:t xml:space="preserve">проектиране, авторски надзор, строително-монтажни работи и въвеждане в експлоатация на </w:t>
      </w:r>
      <w:r w:rsidRPr="00AA7CEF">
        <w:rPr>
          <w:color w:val="000000"/>
        </w:rPr>
        <w:t>обект</w:t>
      </w:r>
      <w:r w:rsidRPr="00AA7CEF">
        <w:rPr>
          <w:b/>
          <w:bCs/>
          <w:color w:val="000000"/>
          <w:spacing w:val="8"/>
        </w:rPr>
        <w:t xml:space="preserve">: </w:t>
      </w:r>
      <w:r w:rsidRPr="00AA7CEF">
        <w:rPr>
          <w:b/>
          <w:lang w:eastAsia="en-US"/>
        </w:rPr>
        <w:t>„</w:t>
      </w:r>
      <w:r w:rsidRPr="00AA7CEF">
        <w:rPr>
          <w:b/>
          <w:bCs/>
          <w:color w:val="000000"/>
          <w:spacing w:val="5"/>
        </w:rPr>
        <w:t>Изграждане  на Пътна връзка на с. Птичар  с  Път I - 5 Кърджали – Подкова” -  Кръстовище на км. 364+500 по път I – 5, община Момчилград</w:t>
      </w:r>
      <w:r w:rsidRPr="00AA7CEF">
        <w:rPr>
          <w:color w:val="000000"/>
        </w:rPr>
        <w:t>, във</w:t>
      </w:r>
      <w:r w:rsidRPr="0020745B">
        <w:rPr>
          <w:color w:val="000000"/>
        </w:rPr>
        <w:t xml:space="preserve"> връзка с</w:t>
      </w:r>
      <w:r>
        <w:rPr>
          <w:color w:val="000000"/>
        </w:rPr>
        <w:t xml:space="preserve"> изпълнение</w:t>
      </w:r>
      <w:r w:rsidRPr="0020745B">
        <w:rPr>
          <w:color w:val="000000"/>
        </w:rPr>
        <w:t xml:space="preserve"> на обекта</w:t>
      </w:r>
      <w:r>
        <w:rPr>
          <w:color w:val="000000"/>
        </w:rPr>
        <w:t>.</w:t>
      </w:r>
    </w:p>
    <w:p w:rsidR="00597684" w:rsidRPr="00AA7CEF" w:rsidRDefault="00597684" w:rsidP="00CB7DCF">
      <w:pPr>
        <w:autoSpaceDE w:val="0"/>
        <w:autoSpaceDN w:val="0"/>
        <w:adjustRightInd w:val="0"/>
        <w:spacing w:line="240" w:lineRule="auto"/>
        <w:ind w:firstLine="426"/>
        <w:jc w:val="both"/>
        <w:rPr>
          <w:color w:val="000000"/>
        </w:rPr>
      </w:pPr>
      <w:r w:rsidRPr="00D80077">
        <w:rPr>
          <w:b/>
        </w:rPr>
        <w:t>(</w:t>
      </w:r>
      <w:r w:rsidRPr="00D80077">
        <w:rPr>
          <w:color w:val="000000"/>
        </w:rPr>
        <w:t>2)</w:t>
      </w:r>
      <w:r w:rsidRPr="00AA7CEF">
        <w:rPr>
          <w:color w:val="000000"/>
        </w:rPr>
        <w:t xml:space="preserve"> В обхвата на инженеринга се включват следните дейности в съответствие с чл.1 ал.1:</w:t>
      </w:r>
    </w:p>
    <w:p w:rsidR="00597684" w:rsidRPr="00AA7CEF" w:rsidRDefault="00597684" w:rsidP="00CB7DCF">
      <w:pPr>
        <w:autoSpaceDE w:val="0"/>
        <w:autoSpaceDN w:val="0"/>
        <w:adjustRightInd w:val="0"/>
        <w:spacing w:line="240" w:lineRule="auto"/>
        <w:ind w:firstLine="426"/>
        <w:jc w:val="both"/>
        <w:rPr>
          <w:color w:val="000000"/>
        </w:rPr>
      </w:pPr>
      <w:r w:rsidRPr="00AA7CEF">
        <w:rPr>
          <w:color w:val="000000"/>
        </w:rPr>
        <w:t xml:space="preserve">1. Изработване на инвестиционен проект във фаза „Работен проект”; </w:t>
      </w:r>
    </w:p>
    <w:p w:rsidR="00597684" w:rsidRPr="00AA7CEF" w:rsidRDefault="00597684" w:rsidP="00CB7DCF">
      <w:pPr>
        <w:autoSpaceDE w:val="0"/>
        <w:autoSpaceDN w:val="0"/>
        <w:adjustRightInd w:val="0"/>
        <w:spacing w:line="240" w:lineRule="auto"/>
        <w:ind w:firstLine="426"/>
        <w:jc w:val="both"/>
        <w:rPr>
          <w:color w:val="000000"/>
        </w:rPr>
      </w:pPr>
      <w:r w:rsidRPr="00AA7CEF">
        <w:rPr>
          <w:color w:val="000000"/>
        </w:rPr>
        <w:t>2. Строително-монтажни работи;</w:t>
      </w:r>
    </w:p>
    <w:p w:rsidR="00597684" w:rsidRPr="00AA7CEF" w:rsidRDefault="00597684" w:rsidP="00CB7DCF">
      <w:pPr>
        <w:autoSpaceDE w:val="0"/>
        <w:autoSpaceDN w:val="0"/>
        <w:adjustRightInd w:val="0"/>
        <w:spacing w:line="240" w:lineRule="auto"/>
        <w:ind w:firstLine="426"/>
        <w:jc w:val="both"/>
        <w:rPr>
          <w:color w:val="000000"/>
          <w:lang w:eastAsia="en-US"/>
        </w:rPr>
      </w:pPr>
      <w:r w:rsidRPr="00AA7CEF">
        <w:rPr>
          <w:color w:val="000000"/>
        </w:rPr>
        <w:t>3. Упражняване на авторски надзор по време на строителство</w:t>
      </w:r>
    </w:p>
    <w:p w:rsidR="00597684" w:rsidRPr="0020745B" w:rsidRDefault="00597684" w:rsidP="00CB7DCF">
      <w:pPr>
        <w:autoSpaceDE w:val="0"/>
        <w:autoSpaceDN w:val="0"/>
        <w:spacing w:line="240" w:lineRule="auto"/>
        <w:ind w:firstLine="426"/>
        <w:jc w:val="both"/>
        <w:rPr>
          <w:b/>
          <w:color w:val="000000"/>
        </w:rPr>
      </w:pPr>
      <w:r w:rsidRPr="0020745B">
        <w:rPr>
          <w:b/>
          <w:color w:val="000000"/>
        </w:rPr>
        <w:t>II.</w:t>
      </w:r>
      <w:r>
        <w:rPr>
          <w:b/>
          <w:color w:val="000000"/>
        </w:rPr>
        <w:t xml:space="preserve"> </w:t>
      </w:r>
      <w:r w:rsidRPr="0020745B">
        <w:rPr>
          <w:b/>
          <w:color w:val="000000"/>
        </w:rPr>
        <w:t>ДОГОВОРНИ ДОКУМЕНТИ</w:t>
      </w:r>
    </w:p>
    <w:p w:rsidR="00597684" w:rsidRPr="004A1E35" w:rsidRDefault="00597684" w:rsidP="00CB7DCF">
      <w:pPr>
        <w:autoSpaceDE w:val="0"/>
        <w:autoSpaceDN w:val="0"/>
        <w:spacing w:line="240" w:lineRule="auto"/>
        <w:ind w:right="-160" w:firstLine="426"/>
        <w:jc w:val="both"/>
        <w:rPr>
          <w:color w:val="000000"/>
        </w:rPr>
      </w:pPr>
      <w:r>
        <w:rPr>
          <w:color w:val="000000"/>
        </w:rPr>
        <w:t xml:space="preserve">Чл.2. </w:t>
      </w:r>
      <w:r w:rsidRPr="0020745B">
        <w:rPr>
          <w:color w:val="000000"/>
        </w:rPr>
        <w:t>Следните документи представляват неразделна и съставна част от договора и са обвързващи за двете страни:</w:t>
      </w:r>
    </w:p>
    <w:p w:rsidR="00597684" w:rsidRDefault="00597684" w:rsidP="00CB7DCF">
      <w:pPr>
        <w:numPr>
          <w:ilvl w:val="0"/>
          <w:numId w:val="2"/>
        </w:numPr>
        <w:tabs>
          <w:tab w:val="num" w:pos="851"/>
          <w:tab w:val="left" w:pos="1134"/>
        </w:tabs>
        <w:suppressAutoHyphens w:val="0"/>
        <w:autoSpaceDE w:val="0"/>
        <w:autoSpaceDN w:val="0"/>
        <w:adjustRightInd w:val="0"/>
        <w:spacing w:line="240" w:lineRule="auto"/>
        <w:ind w:right="-160" w:firstLine="709"/>
        <w:jc w:val="both"/>
        <w:rPr>
          <w:color w:val="000000"/>
        </w:rPr>
      </w:pPr>
      <w:r>
        <w:rPr>
          <w:color w:val="000000"/>
        </w:rPr>
        <w:t>Количествено-стойностна сметка</w:t>
      </w:r>
      <w:r w:rsidRPr="0020745B">
        <w:rPr>
          <w:color w:val="000000"/>
        </w:rPr>
        <w:t xml:space="preserve"> на ИЗПЪЛНИТЕЛЯ</w:t>
      </w:r>
      <w:r>
        <w:rPr>
          <w:color w:val="000000"/>
        </w:rPr>
        <w:t>, която следва да се изготви от ИЗПЪЛНИТЕЛЯ и приеме от ВЪЗЛОЖИТЕЛЯ по настоящия договор</w:t>
      </w:r>
      <w:r w:rsidRPr="0020745B">
        <w:rPr>
          <w:color w:val="000000"/>
        </w:rPr>
        <w:t>;</w:t>
      </w:r>
    </w:p>
    <w:p w:rsidR="00597684" w:rsidRPr="004A1E35" w:rsidRDefault="00597684" w:rsidP="00CB7DCF">
      <w:pPr>
        <w:numPr>
          <w:ilvl w:val="0"/>
          <w:numId w:val="2"/>
        </w:numPr>
        <w:tabs>
          <w:tab w:val="num" w:pos="851"/>
          <w:tab w:val="left" w:pos="1134"/>
        </w:tabs>
        <w:suppressAutoHyphens w:val="0"/>
        <w:autoSpaceDE w:val="0"/>
        <w:autoSpaceDN w:val="0"/>
        <w:adjustRightInd w:val="0"/>
        <w:spacing w:line="240" w:lineRule="auto"/>
        <w:ind w:right="-160" w:firstLine="709"/>
        <w:jc w:val="both"/>
        <w:rPr>
          <w:color w:val="000000"/>
        </w:rPr>
      </w:pPr>
      <w:r>
        <w:rPr>
          <w:color w:val="000000"/>
        </w:rPr>
        <w:t>Количествено-стойностната сметка се изготвя след изготвянето на инвестиционния проект – работна фаза.</w:t>
      </w:r>
    </w:p>
    <w:p w:rsidR="00597684" w:rsidRPr="0020745B" w:rsidRDefault="00597684" w:rsidP="00CB7DCF">
      <w:pPr>
        <w:autoSpaceDE w:val="0"/>
        <w:autoSpaceDN w:val="0"/>
        <w:adjustRightInd w:val="0"/>
        <w:spacing w:line="240" w:lineRule="auto"/>
        <w:ind w:left="709" w:right="-160"/>
        <w:jc w:val="both"/>
        <w:rPr>
          <w:color w:val="000000"/>
        </w:rPr>
      </w:pPr>
    </w:p>
    <w:p w:rsidR="00597684" w:rsidRPr="0020745B" w:rsidRDefault="00597684" w:rsidP="00CB7DCF">
      <w:pPr>
        <w:spacing w:line="240" w:lineRule="auto"/>
        <w:ind w:firstLine="426"/>
        <w:jc w:val="both"/>
        <w:rPr>
          <w:color w:val="000000"/>
        </w:rPr>
      </w:pPr>
      <w:r w:rsidRPr="0020745B">
        <w:rPr>
          <w:color w:val="000000"/>
          <w:lang w:eastAsia="bg-BG"/>
        </w:rPr>
        <w:t xml:space="preserve">Чл.3 </w:t>
      </w:r>
      <w:r w:rsidRPr="0020745B">
        <w:rPr>
          <w:color w:val="000000"/>
        </w:rPr>
        <w:t>(1) Двете страни по този договор не могат да го променят или допълват.</w:t>
      </w:r>
    </w:p>
    <w:p w:rsidR="00597684" w:rsidRPr="0020745B" w:rsidRDefault="00597684" w:rsidP="00CB7DCF">
      <w:pPr>
        <w:spacing w:line="240" w:lineRule="auto"/>
        <w:ind w:firstLine="426"/>
        <w:jc w:val="both"/>
        <w:rPr>
          <w:color w:val="000000"/>
        </w:rPr>
      </w:pPr>
      <w:r w:rsidRPr="0020745B">
        <w:rPr>
          <w:color w:val="000000"/>
        </w:rPr>
        <w:t>(2) Изменение на договора се допуска по изключение, когато в резултат на непредвидени обстоятелства се налага:</w:t>
      </w:r>
    </w:p>
    <w:p w:rsidR="00597684" w:rsidRPr="0020745B" w:rsidRDefault="00597684" w:rsidP="00CB7DCF">
      <w:pPr>
        <w:spacing w:line="240" w:lineRule="auto"/>
        <w:ind w:firstLine="426"/>
        <w:jc w:val="both"/>
        <w:rPr>
          <w:color w:val="000000"/>
        </w:rPr>
      </w:pPr>
      <w:r w:rsidRPr="0020745B">
        <w:rPr>
          <w:color w:val="000000"/>
        </w:rPr>
        <w:t>1. промяна в сроковете на договора, или</w:t>
      </w:r>
    </w:p>
    <w:p w:rsidR="00597684" w:rsidRPr="0020745B" w:rsidRDefault="00597684" w:rsidP="00CB7DCF">
      <w:pPr>
        <w:spacing w:line="240" w:lineRule="auto"/>
        <w:ind w:firstLine="426"/>
        <w:jc w:val="both"/>
        <w:rPr>
          <w:color w:val="000000"/>
        </w:rPr>
      </w:pPr>
      <w:r w:rsidRPr="0020745B">
        <w:rPr>
          <w:color w:val="000000"/>
        </w:rPr>
        <w:t xml:space="preserve">2. частична замяна на дейности от предмета на поръчката за </w:t>
      </w:r>
      <w:r>
        <w:rPr>
          <w:color w:val="000000"/>
        </w:rPr>
        <w:t xml:space="preserve">ПРОЕКТИРАНЕ И </w:t>
      </w:r>
      <w:r w:rsidRPr="0020745B">
        <w:rPr>
          <w:color w:val="000000"/>
        </w:rPr>
        <w:t>строителство, когато това е в интерес на възложителя и не води до увеличаване стойността на договора, или</w:t>
      </w:r>
    </w:p>
    <w:p w:rsidR="00597684" w:rsidRPr="0020745B" w:rsidRDefault="00597684" w:rsidP="00CB7DCF">
      <w:pPr>
        <w:spacing w:line="240" w:lineRule="auto"/>
        <w:ind w:firstLine="426"/>
        <w:jc w:val="both"/>
        <w:rPr>
          <w:color w:val="000000"/>
        </w:rPr>
      </w:pPr>
      <w:r w:rsidRPr="0020745B">
        <w:rPr>
          <w:color w:val="000000"/>
        </w:rPr>
        <w:t>3. намаляване общата стойност на договора в интерес на възложителя поради намаляване на договорените цени или договорени количества или отпадане на дейности.</w:t>
      </w:r>
    </w:p>
    <w:p w:rsidR="00597684" w:rsidRPr="0020745B" w:rsidRDefault="00597684" w:rsidP="00CB7DCF">
      <w:pPr>
        <w:spacing w:line="240" w:lineRule="auto"/>
        <w:ind w:firstLine="426"/>
        <w:jc w:val="both"/>
        <w:rPr>
          <w:color w:val="000000"/>
        </w:rPr>
      </w:pPr>
      <w:r w:rsidRPr="0020745B">
        <w:rPr>
          <w:color w:val="000000"/>
        </w:rPr>
        <w:t>4. други предпоставки</w:t>
      </w:r>
      <w:r>
        <w:rPr>
          <w:color w:val="000000"/>
        </w:rPr>
        <w:t>,</w:t>
      </w:r>
      <w:r w:rsidRPr="0020745B">
        <w:rPr>
          <w:color w:val="000000"/>
        </w:rPr>
        <w:t xml:space="preserve"> предвидени в ЗОП.</w:t>
      </w:r>
    </w:p>
    <w:p w:rsidR="00597684" w:rsidRPr="0020745B" w:rsidRDefault="00597684" w:rsidP="00CB7DCF">
      <w:pPr>
        <w:spacing w:line="240" w:lineRule="auto"/>
        <w:ind w:firstLine="426"/>
        <w:jc w:val="both"/>
        <w:rPr>
          <w:color w:val="000000"/>
        </w:rPr>
      </w:pPr>
      <w:r w:rsidRPr="0020745B">
        <w:rPr>
          <w:color w:val="000000"/>
        </w:rPr>
        <w:t>(3) При изменение на договора по</w:t>
      </w:r>
      <w:r>
        <w:rPr>
          <w:color w:val="000000"/>
        </w:rPr>
        <w:t xml:space="preserve"> чл. 3, </w:t>
      </w:r>
      <w:r w:rsidRPr="0020745B">
        <w:rPr>
          <w:color w:val="000000"/>
        </w:rPr>
        <w:t>ал. 2, т. 2, се съставя Констативен протокол за доказване на допълнителни количества и нови видове СМР и заменителна таблица, като те се подписват от ВЪЗЛОЖИТЕЛЯ и ИЗПЪЛНИТЕЛЯ или упълномощени техни представители.</w:t>
      </w:r>
    </w:p>
    <w:p w:rsidR="00597684" w:rsidRPr="0020745B" w:rsidRDefault="00597684" w:rsidP="00CB7DCF">
      <w:pPr>
        <w:spacing w:line="240" w:lineRule="auto"/>
        <w:rPr>
          <w:color w:val="000000"/>
          <w:lang w:eastAsia="bg-BG"/>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III.ДОГОВОРНА ЦЕНА И УСЛОВИЯ</w:t>
      </w:r>
    </w:p>
    <w:p w:rsidR="00597684" w:rsidRPr="0020745B" w:rsidRDefault="00597684" w:rsidP="00CB7DCF">
      <w:pPr>
        <w:spacing w:line="240" w:lineRule="auto"/>
        <w:ind w:firstLine="426"/>
        <w:jc w:val="both"/>
        <w:rPr>
          <w:color w:val="000000"/>
          <w:lang w:eastAsia="bg-BG"/>
        </w:rPr>
      </w:pPr>
      <w:r w:rsidRPr="0020745B">
        <w:rPr>
          <w:color w:val="000000"/>
          <w:lang w:eastAsia="bg-BG"/>
        </w:rPr>
        <w:t xml:space="preserve">Чл.4. (1) Договорната цена за изпълнение на предвидените дейности за обекта </w:t>
      </w:r>
      <w:r>
        <w:rPr>
          <w:color w:val="000000"/>
          <w:lang w:eastAsia="bg-BG"/>
        </w:rPr>
        <w:t>е в размер до</w:t>
      </w:r>
      <w:r w:rsidRPr="0020745B">
        <w:rPr>
          <w:color w:val="000000"/>
          <w:lang w:eastAsia="bg-BG"/>
        </w:rPr>
        <w:t xml:space="preserve"> ...................... (.....) лв. без ДДС или...................... (.....) лв. с ДДС</w:t>
      </w:r>
      <w:r>
        <w:rPr>
          <w:color w:val="000000"/>
          <w:lang w:eastAsia="bg-BG"/>
        </w:rPr>
        <w:t>.</w:t>
      </w:r>
      <w:r w:rsidRPr="0020745B">
        <w:rPr>
          <w:color w:val="000000"/>
          <w:lang w:eastAsia="bg-BG"/>
        </w:rPr>
        <w:t xml:space="preserve"> и представлява сума от съответните предложени цени, както следва:</w:t>
      </w:r>
    </w:p>
    <w:p w:rsidR="00597684" w:rsidRPr="00DE6A56" w:rsidRDefault="00597684" w:rsidP="00CB7DCF">
      <w:pPr>
        <w:pStyle w:val="ListParagraph"/>
        <w:numPr>
          <w:ilvl w:val="0"/>
          <w:numId w:val="1"/>
        </w:numPr>
        <w:suppressAutoHyphens w:val="0"/>
        <w:autoSpaceDE/>
        <w:ind w:left="786"/>
        <w:jc w:val="both"/>
        <w:rPr>
          <w:color w:val="000000"/>
          <w:sz w:val="24"/>
          <w:szCs w:val="24"/>
          <w:lang w:eastAsia="bg-BG"/>
        </w:rPr>
      </w:pPr>
      <w:r w:rsidRPr="00212F4B">
        <w:rPr>
          <w:color w:val="000000"/>
          <w:sz w:val="24"/>
          <w:szCs w:val="24"/>
          <w:lang w:val="ru-RU" w:eastAsia="bg-BG"/>
        </w:rPr>
        <w:t>Обща</w:t>
      </w:r>
      <w:r w:rsidRPr="00DE6A56">
        <w:rPr>
          <w:color w:val="000000"/>
          <w:sz w:val="24"/>
          <w:szCs w:val="24"/>
          <w:lang w:val="bg-BG" w:eastAsia="bg-BG"/>
        </w:rPr>
        <w:t>та</w:t>
      </w:r>
      <w:r w:rsidRPr="00212F4B">
        <w:rPr>
          <w:color w:val="000000"/>
          <w:sz w:val="24"/>
          <w:szCs w:val="24"/>
          <w:lang w:val="ru-RU" w:eastAsia="bg-BG"/>
        </w:rPr>
        <w:t xml:space="preserve"> цена за изпълнение на дейности</w:t>
      </w:r>
      <w:r w:rsidRPr="00DE6A56">
        <w:rPr>
          <w:color w:val="000000"/>
          <w:sz w:val="24"/>
          <w:szCs w:val="24"/>
          <w:lang w:val="bg-BG" w:eastAsia="bg-BG"/>
        </w:rPr>
        <w:t>те по проектиране</w:t>
      </w:r>
      <w:r w:rsidRPr="00212F4B">
        <w:rPr>
          <w:color w:val="000000"/>
          <w:sz w:val="24"/>
          <w:szCs w:val="24"/>
          <w:lang w:val="ru-RU" w:eastAsia="bg-BG"/>
        </w:rPr>
        <w:t xml:space="preserve"> </w:t>
      </w:r>
      <w:r>
        <w:rPr>
          <w:color w:val="000000"/>
          <w:sz w:val="24"/>
          <w:szCs w:val="24"/>
          <w:lang w:val="bg-BG" w:eastAsia="bg-BG"/>
        </w:rPr>
        <w:t xml:space="preserve">на обекта </w:t>
      </w:r>
      <w:r w:rsidRPr="00212F4B">
        <w:rPr>
          <w:color w:val="000000"/>
          <w:sz w:val="24"/>
          <w:szCs w:val="24"/>
          <w:lang w:val="ru-RU" w:eastAsia="bg-BG"/>
        </w:rPr>
        <w:t xml:space="preserve">е....................... </w:t>
      </w:r>
      <w:r w:rsidRPr="00DE6A56">
        <w:rPr>
          <w:color w:val="000000"/>
          <w:sz w:val="24"/>
          <w:szCs w:val="24"/>
          <w:lang w:eastAsia="bg-BG"/>
        </w:rPr>
        <w:t>/....................................../ лева без ДДС или ........................... /................................../ лева с ДДС.</w:t>
      </w:r>
    </w:p>
    <w:p w:rsidR="00597684" w:rsidRPr="00212F4B" w:rsidRDefault="00597684" w:rsidP="00CB7DCF">
      <w:pPr>
        <w:pStyle w:val="ListParagraph"/>
        <w:numPr>
          <w:ilvl w:val="0"/>
          <w:numId w:val="1"/>
        </w:numPr>
        <w:suppressAutoHyphens w:val="0"/>
        <w:autoSpaceDE/>
        <w:ind w:left="786"/>
        <w:jc w:val="both"/>
        <w:rPr>
          <w:color w:val="000000"/>
          <w:sz w:val="24"/>
          <w:szCs w:val="24"/>
          <w:lang w:val="ru-RU" w:eastAsia="bg-BG"/>
        </w:rPr>
      </w:pPr>
      <w:r w:rsidRPr="00212F4B">
        <w:rPr>
          <w:color w:val="000000"/>
          <w:sz w:val="24"/>
          <w:szCs w:val="24"/>
          <w:lang w:val="ru-RU" w:eastAsia="bg-BG"/>
        </w:rPr>
        <w:t>Обща</w:t>
      </w:r>
      <w:r w:rsidRPr="00DE6A56">
        <w:rPr>
          <w:color w:val="000000"/>
          <w:sz w:val="24"/>
          <w:szCs w:val="24"/>
          <w:lang w:val="bg-BG" w:eastAsia="bg-BG"/>
        </w:rPr>
        <w:t>та</w:t>
      </w:r>
      <w:r w:rsidRPr="00212F4B">
        <w:rPr>
          <w:color w:val="000000"/>
          <w:sz w:val="24"/>
          <w:szCs w:val="24"/>
          <w:lang w:val="ru-RU" w:eastAsia="bg-BG"/>
        </w:rPr>
        <w:t xml:space="preserve"> цена за изпълнение на </w:t>
      </w:r>
      <w:r>
        <w:rPr>
          <w:color w:val="000000"/>
          <w:sz w:val="24"/>
          <w:szCs w:val="24"/>
          <w:lang w:val="bg-BG" w:eastAsia="bg-BG"/>
        </w:rPr>
        <w:t xml:space="preserve">строително-монтажните </w:t>
      </w:r>
      <w:r w:rsidRPr="00212F4B">
        <w:rPr>
          <w:color w:val="000000"/>
          <w:sz w:val="24"/>
          <w:szCs w:val="24"/>
          <w:lang w:val="ru-RU" w:eastAsia="bg-BG"/>
        </w:rPr>
        <w:t>е</w:t>
      </w:r>
      <w:r>
        <w:rPr>
          <w:color w:val="000000"/>
          <w:sz w:val="24"/>
          <w:szCs w:val="24"/>
          <w:lang w:val="bg-BG" w:eastAsia="bg-BG"/>
        </w:rPr>
        <w:t xml:space="preserve"> в размер до </w:t>
      </w:r>
      <w:r w:rsidRPr="00212F4B">
        <w:rPr>
          <w:color w:val="000000"/>
          <w:sz w:val="24"/>
          <w:szCs w:val="24"/>
          <w:lang w:val="ru-RU" w:eastAsia="bg-BG"/>
        </w:rPr>
        <w:t>....................... /....................................../ лева без ДДС или ........................... /................................../ лева с ДДС</w:t>
      </w:r>
      <w:r>
        <w:rPr>
          <w:color w:val="000000"/>
          <w:sz w:val="24"/>
          <w:szCs w:val="24"/>
          <w:lang w:val="bg-BG" w:eastAsia="bg-BG"/>
        </w:rPr>
        <w:t>, която се фиксира с приемане от Възложителя на изготвената от Изпълнителя Количествено-стойностна сметка за обекта</w:t>
      </w:r>
      <w:r w:rsidRPr="00212F4B">
        <w:rPr>
          <w:color w:val="000000"/>
          <w:sz w:val="24"/>
          <w:szCs w:val="24"/>
          <w:lang w:val="ru-RU" w:eastAsia="bg-BG"/>
        </w:rPr>
        <w:t>.</w:t>
      </w:r>
    </w:p>
    <w:p w:rsidR="00597684" w:rsidRPr="00212F4B" w:rsidRDefault="00597684" w:rsidP="00896695">
      <w:pPr>
        <w:pStyle w:val="ListParagraph"/>
        <w:numPr>
          <w:ilvl w:val="0"/>
          <w:numId w:val="1"/>
        </w:numPr>
        <w:suppressAutoHyphens w:val="0"/>
        <w:autoSpaceDE/>
        <w:ind w:left="0" w:firstLine="709"/>
        <w:jc w:val="both"/>
        <w:rPr>
          <w:color w:val="000000"/>
          <w:sz w:val="24"/>
          <w:szCs w:val="24"/>
          <w:lang w:val="ru-RU" w:eastAsia="bg-BG"/>
        </w:rPr>
      </w:pPr>
      <w:r w:rsidRPr="00212F4B">
        <w:rPr>
          <w:color w:val="000000"/>
          <w:sz w:val="24"/>
          <w:szCs w:val="24"/>
          <w:lang w:val="ru-RU" w:eastAsia="bg-BG"/>
        </w:rPr>
        <w:t>Обща</w:t>
      </w:r>
      <w:r w:rsidRPr="00DE6A56">
        <w:rPr>
          <w:color w:val="000000"/>
          <w:sz w:val="24"/>
          <w:szCs w:val="24"/>
          <w:lang w:val="bg-BG" w:eastAsia="bg-BG"/>
        </w:rPr>
        <w:t>та</w:t>
      </w:r>
      <w:r w:rsidRPr="00212F4B">
        <w:rPr>
          <w:color w:val="000000"/>
          <w:sz w:val="24"/>
          <w:szCs w:val="24"/>
          <w:lang w:val="ru-RU" w:eastAsia="bg-BG"/>
        </w:rPr>
        <w:t xml:space="preserve"> цена за </w:t>
      </w:r>
      <w:r>
        <w:rPr>
          <w:color w:val="000000"/>
          <w:sz w:val="24"/>
          <w:szCs w:val="24"/>
          <w:lang w:val="bg-BG" w:eastAsia="bg-BG"/>
        </w:rPr>
        <w:t xml:space="preserve">упражняването на авторски надзор на обекта </w:t>
      </w:r>
      <w:r w:rsidRPr="00212F4B">
        <w:rPr>
          <w:color w:val="000000"/>
          <w:sz w:val="24"/>
          <w:szCs w:val="24"/>
          <w:lang w:val="ru-RU" w:eastAsia="bg-BG"/>
        </w:rPr>
        <w:t>е</w:t>
      </w:r>
      <w:r>
        <w:rPr>
          <w:color w:val="000000"/>
          <w:sz w:val="24"/>
          <w:szCs w:val="24"/>
          <w:lang w:val="bg-BG" w:eastAsia="bg-BG"/>
        </w:rPr>
        <w:t xml:space="preserve"> в размер до </w:t>
      </w:r>
      <w:r w:rsidRPr="00212F4B">
        <w:rPr>
          <w:color w:val="000000"/>
          <w:sz w:val="24"/>
          <w:szCs w:val="24"/>
          <w:lang w:val="ru-RU" w:eastAsia="bg-BG"/>
        </w:rPr>
        <w:t>....................... /....................................../ лева без ДДС или ........................... /................................../ лева с ДДС</w:t>
      </w:r>
      <w:r>
        <w:rPr>
          <w:color w:val="000000"/>
          <w:sz w:val="24"/>
          <w:szCs w:val="24"/>
          <w:lang w:val="bg-BG" w:eastAsia="bg-BG"/>
        </w:rPr>
        <w:t>.</w:t>
      </w:r>
    </w:p>
    <w:p w:rsidR="00597684" w:rsidRPr="00212F4B" w:rsidRDefault="00597684" w:rsidP="00896695">
      <w:pPr>
        <w:pStyle w:val="ListParagraph"/>
        <w:suppressAutoHyphens w:val="0"/>
        <w:ind w:left="0" w:firstLine="709"/>
        <w:jc w:val="both"/>
        <w:rPr>
          <w:color w:val="000000"/>
          <w:sz w:val="24"/>
          <w:szCs w:val="24"/>
          <w:highlight w:val="yellow"/>
          <w:lang w:val="ru-RU" w:eastAsia="bg-BG"/>
        </w:rPr>
      </w:pPr>
      <w:r w:rsidRPr="00212F4B">
        <w:rPr>
          <w:color w:val="000000"/>
          <w:sz w:val="24"/>
          <w:szCs w:val="24"/>
          <w:highlight w:val="yellow"/>
          <w:lang w:val="ru-RU" w:eastAsia="bg-BG"/>
        </w:rPr>
        <w:t>(2)</w:t>
      </w:r>
      <w:r w:rsidRPr="00212F4B">
        <w:rPr>
          <w:highlight w:val="yellow"/>
          <w:lang w:val="ru-RU"/>
        </w:rPr>
        <w:t xml:space="preserve"> </w:t>
      </w:r>
      <w:r w:rsidRPr="00212F4B">
        <w:rPr>
          <w:color w:val="000000"/>
          <w:sz w:val="24"/>
          <w:szCs w:val="24"/>
          <w:highlight w:val="yellow"/>
          <w:lang w:val="ru-RU" w:eastAsia="bg-BG"/>
        </w:rPr>
        <w:t>Ако към датата на издаване на Акт обр. 2/2а за строежа Възложителят не е осигурил финансиране за нефинансираната част от строителството, същия има правото да задължи Изпълнителя да изпълни изцяло обекта за своя сметка, като се задължи да заплати дължимата сума през следващите бюджетни години със средства на Общинския бюджет на Община Момчилград или от други финансови източници. За осъществяване на това свое право Възложителят изпраща до Изпълнителя едностранно Уведомително писмо.</w:t>
      </w:r>
    </w:p>
    <w:p w:rsidR="00597684" w:rsidRPr="00212F4B" w:rsidRDefault="00597684" w:rsidP="00896695">
      <w:pPr>
        <w:pStyle w:val="ListParagraph"/>
        <w:suppressAutoHyphens w:val="0"/>
        <w:ind w:left="0" w:firstLine="709"/>
        <w:jc w:val="both"/>
        <w:rPr>
          <w:color w:val="000000"/>
          <w:sz w:val="24"/>
          <w:szCs w:val="24"/>
          <w:highlight w:val="yellow"/>
          <w:lang w:val="ru-RU" w:eastAsia="bg-BG"/>
        </w:rPr>
      </w:pPr>
      <w:r w:rsidRPr="00212F4B">
        <w:rPr>
          <w:color w:val="000000"/>
          <w:sz w:val="24"/>
          <w:szCs w:val="24"/>
          <w:highlight w:val="yellow"/>
          <w:lang w:val="ru-RU" w:eastAsia="bg-BG"/>
        </w:rPr>
        <w:t>(3)</w:t>
      </w:r>
      <w:r w:rsidRPr="00212F4B">
        <w:rPr>
          <w:color w:val="000000"/>
          <w:sz w:val="24"/>
          <w:szCs w:val="24"/>
          <w:highlight w:val="yellow"/>
          <w:lang w:val="ru-RU" w:eastAsia="bg-BG"/>
        </w:rPr>
        <w:tab/>
        <w:t>Изпълнителят няма право да откаже да изпълни нефинансираната част от строителството за своя сметка.</w:t>
      </w:r>
    </w:p>
    <w:p w:rsidR="00597684" w:rsidRPr="00212F4B" w:rsidRDefault="00597684" w:rsidP="00896695">
      <w:pPr>
        <w:pStyle w:val="ListParagraph"/>
        <w:suppressAutoHyphens w:val="0"/>
        <w:autoSpaceDE/>
        <w:ind w:left="0" w:firstLine="709"/>
        <w:jc w:val="both"/>
        <w:rPr>
          <w:color w:val="000000"/>
          <w:sz w:val="24"/>
          <w:szCs w:val="24"/>
          <w:lang w:val="ru-RU" w:eastAsia="bg-BG"/>
        </w:rPr>
      </w:pPr>
      <w:r w:rsidRPr="00212F4B">
        <w:rPr>
          <w:color w:val="000000"/>
          <w:sz w:val="24"/>
          <w:szCs w:val="24"/>
          <w:highlight w:val="yellow"/>
          <w:lang w:val="ru-RU" w:eastAsia="bg-BG"/>
        </w:rPr>
        <w:t>(4)</w:t>
      </w:r>
      <w:r w:rsidRPr="00212F4B">
        <w:rPr>
          <w:color w:val="000000"/>
          <w:sz w:val="24"/>
          <w:szCs w:val="24"/>
          <w:highlight w:val="yellow"/>
          <w:lang w:val="ru-RU" w:eastAsia="bg-BG"/>
        </w:rPr>
        <w:tab/>
        <w:t xml:space="preserve">Ако Възложителят се възползва от правото си по </w:t>
      </w:r>
      <w:r w:rsidRPr="00896695">
        <w:rPr>
          <w:color w:val="000000"/>
          <w:sz w:val="24"/>
          <w:szCs w:val="24"/>
          <w:highlight w:val="yellow"/>
          <w:lang w:val="bg-BG" w:eastAsia="bg-BG"/>
        </w:rPr>
        <w:t>алинея втора и алинея трета</w:t>
      </w:r>
      <w:r w:rsidRPr="00212F4B">
        <w:rPr>
          <w:color w:val="000000"/>
          <w:sz w:val="24"/>
          <w:szCs w:val="24"/>
          <w:highlight w:val="yellow"/>
          <w:lang w:val="ru-RU" w:eastAsia="bg-BG"/>
        </w:rPr>
        <w:t>, същия не дължи на Изпълнителя каквито и да са неустойки, лихви и други подобни плащания за забава. В такъв случаи срокът за плащане на окончателното плащане спира да тече до датата на осигуряване на финансиране.</w:t>
      </w:r>
    </w:p>
    <w:p w:rsidR="00597684" w:rsidRPr="0020745B" w:rsidRDefault="00597684" w:rsidP="00CB7DCF">
      <w:pPr>
        <w:spacing w:line="240" w:lineRule="auto"/>
        <w:ind w:firstLine="426"/>
        <w:jc w:val="both"/>
        <w:rPr>
          <w:bCs/>
          <w:color w:val="000000"/>
          <w:shd w:val="clear" w:color="auto" w:fill="FFFFFF"/>
          <w:lang w:eastAsia="bg-BG"/>
        </w:rPr>
      </w:pPr>
      <w:r w:rsidRPr="0020745B">
        <w:rPr>
          <w:bCs/>
          <w:color w:val="000000"/>
          <w:shd w:val="clear" w:color="auto" w:fill="FFFFFF"/>
          <w:lang w:eastAsia="bg-BG"/>
        </w:rPr>
        <w:t xml:space="preserve">Чл.5. (1)Договорната цена представлява твърда договорна стойност и е свързана с </w:t>
      </w:r>
      <w:r>
        <w:rPr>
          <w:bCs/>
          <w:color w:val="000000"/>
          <w:shd w:val="clear" w:color="auto" w:fill="FFFFFF"/>
          <w:lang w:eastAsia="bg-BG"/>
        </w:rPr>
        <w:t xml:space="preserve">Количествено-стойностната сметка на ИЗПЪЛНИТЕЛЯ, която последният са ангажира да изготви и предаде, а ВЪЗЛОЖИТЕЛЯТ да приеме, </w:t>
      </w:r>
      <w:r w:rsidRPr="0020745B">
        <w:rPr>
          <w:bCs/>
          <w:color w:val="000000"/>
          <w:shd w:val="clear" w:color="auto" w:fill="FFFFFF"/>
          <w:lang w:eastAsia="bg-BG"/>
        </w:rPr>
        <w:t>и посочените по-горе договорни документи.</w:t>
      </w:r>
    </w:p>
    <w:p w:rsidR="00597684" w:rsidRPr="0020745B" w:rsidRDefault="00597684" w:rsidP="00CB7DCF">
      <w:pPr>
        <w:autoSpaceDE w:val="0"/>
        <w:autoSpaceDN w:val="0"/>
        <w:spacing w:line="240" w:lineRule="auto"/>
        <w:ind w:firstLine="426"/>
        <w:jc w:val="both"/>
        <w:rPr>
          <w:color w:val="000000"/>
        </w:rPr>
      </w:pPr>
      <w:r w:rsidRPr="0020745B">
        <w:rPr>
          <w:color w:val="000000"/>
        </w:rPr>
        <w:t xml:space="preserve">Чл.6. (1) Договорната цена подлежи на промяна само при условията на чл. </w:t>
      </w:r>
      <w:r>
        <w:rPr>
          <w:color w:val="000000"/>
        </w:rPr>
        <w:t>116</w:t>
      </w:r>
      <w:r w:rsidRPr="0020745B">
        <w:rPr>
          <w:color w:val="000000"/>
        </w:rPr>
        <w:t xml:space="preserve"> от ЗОП. </w:t>
      </w:r>
    </w:p>
    <w:p w:rsidR="00597684" w:rsidRPr="0020745B" w:rsidRDefault="00597684" w:rsidP="00CB7DCF">
      <w:pPr>
        <w:autoSpaceDE w:val="0"/>
        <w:autoSpaceDN w:val="0"/>
        <w:spacing w:line="240" w:lineRule="auto"/>
        <w:ind w:firstLine="426"/>
        <w:jc w:val="both"/>
        <w:rPr>
          <w:color w:val="000000"/>
        </w:rPr>
      </w:pPr>
      <w:r w:rsidRPr="0020745B">
        <w:rPr>
          <w:color w:val="000000"/>
        </w:rPr>
        <w:t xml:space="preserve">(2) Преведените средства от </w:t>
      </w:r>
      <w:r w:rsidRPr="0020745B">
        <w:rPr>
          <w:caps/>
          <w:color w:val="000000"/>
        </w:rPr>
        <w:t>Възложителя</w:t>
      </w:r>
      <w:r w:rsidRPr="0020745B">
        <w:rPr>
          <w:color w:val="000000"/>
        </w:rPr>
        <w:t xml:space="preserve">, но неусвоени от </w:t>
      </w:r>
      <w:r w:rsidRPr="0020745B">
        <w:rPr>
          <w:caps/>
          <w:color w:val="000000"/>
        </w:rPr>
        <w:t>Изпълнителя</w:t>
      </w:r>
      <w:r w:rsidRPr="0020745B">
        <w:rPr>
          <w:color w:val="000000"/>
        </w:rPr>
        <w:t>, както и натрупаните лихви, глоби и неустойки в изпълнение на настоящия дого</w:t>
      </w:r>
      <w:r>
        <w:rPr>
          <w:color w:val="000000"/>
        </w:rPr>
        <w:t>вор, подлежат на възстановяване</w:t>
      </w:r>
      <w:r w:rsidRPr="0020745B">
        <w:rPr>
          <w:color w:val="000000"/>
        </w:rPr>
        <w:t>.</w:t>
      </w:r>
    </w:p>
    <w:p w:rsidR="00597684" w:rsidRPr="0020745B" w:rsidRDefault="00597684" w:rsidP="00CB7DCF">
      <w:pPr>
        <w:autoSpaceDE w:val="0"/>
        <w:autoSpaceDN w:val="0"/>
        <w:spacing w:line="240" w:lineRule="auto"/>
        <w:jc w:val="center"/>
        <w:rPr>
          <w:b/>
          <w:color w:val="000000"/>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IV.РЕД И УСЛОВИЯ НА ПЛАЩАНЕ</w:t>
      </w:r>
    </w:p>
    <w:p w:rsidR="00597684" w:rsidRPr="0020745B" w:rsidRDefault="00597684" w:rsidP="00CB7DCF">
      <w:pPr>
        <w:autoSpaceDE w:val="0"/>
        <w:autoSpaceDN w:val="0"/>
        <w:spacing w:line="240" w:lineRule="auto"/>
        <w:ind w:firstLine="426"/>
        <w:jc w:val="both"/>
        <w:rPr>
          <w:color w:val="000000"/>
        </w:rPr>
      </w:pPr>
      <w:r w:rsidRPr="0020745B">
        <w:rPr>
          <w:color w:val="000000"/>
        </w:rPr>
        <w:t>Чл.7. ВЪЗЛОЖИТЕЛЯТ заплаща на ИЗПЪЛНИТЕЛЯ договорената сума</w:t>
      </w:r>
      <w:r>
        <w:rPr>
          <w:color w:val="000000"/>
        </w:rPr>
        <w:t xml:space="preserve">, </w:t>
      </w:r>
      <w:r w:rsidRPr="0020745B">
        <w:rPr>
          <w:color w:val="000000"/>
        </w:rPr>
        <w:t>както следва:</w:t>
      </w:r>
    </w:p>
    <w:p w:rsidR="00597684" w:rsidRDefault="00597684" w:rsidP="00CB7DCF">
      <w:pPr>
        <w:autoSpaceDE w:val="0"/>
        <w:autoSpaceDN w:val="0"/>
        <w:spacing w:line="240" w:lineRule="auto"/>
        <w:ind w:firstLine="426"/>
        <w:jc w:val="both"/>
        <w:rPr>
          <w:color w:val="000000"/>
          <w:lang w:eastAsia="bg-BG"/>
        </w:rPr>
      </w:pPr>
      <w:r w:rsidRPr="0020745B">
        <w:rPr>
          <w:color w:val="000000"/>
        </w:rPr>
        <w:t xml:space="preserve">(1) За изпълнение на </w:t>
      </w:r>
      <w:r w:rsidRPr="00DE6A56">
        <w:rPr>
          <w:color w:val="000000"/>
          <w:lang w:eastAsia="bg-BG"/>
        </w:rPr>
        <w:t>дейностите по проектиране</w:t>
      </w:r>
      <w:r>
        <w:rPr>
          <w:color w:val="000000"/>
          <w:lang w:eastAsia="bg-BG"/>
        </w:rPr>
        <w:t xml:space="preserve"> на обекта и строително-монтажните работи</w:t>
      </w:r>
      <w:r w:rsidRPr="00DE6A56">
        <w:rPr>
          <w:color w:val="000000"/>
          <w:lang w:eastAsia="bg-BG"/>
        </w:rPr>
        <w:t xml:space="preserve"> </w:t>
      </w:r>
      <w:r>
        <w:rPr>
          <w:color w:val="000000"/>
          <w:lang w:eastAsia="bg-BG"/>
        </w:rPr>
        <w:t xml:space="preserve">на обекта, </w:t>
      </w:r>
      <w:r w:rsidRPr="0020745B">
        <w:rPr>
          <w:color w:val="000000"/>
        </w:rPr>
        <w:t xml:space="preserve">до завършване на договорените с този </w:t>
      </w:r>
      <w:r w:rsidRPr="008670EB">
        <w:rPr>
          <w:color w:val="000000"/>
        </w:rPr>
        <w:t>договор дейности за обекта.</w:t>
      </w:r>
    </w:p>
    <w:p w:rsidR="00597684" w:rsidRPr="00895872" w:rsidRDefault="00597684" w:rsidP="00CB7DCF">
      <w:pPr>
        <w:tabs>
          <w:tab w:val="left" w:pos="9922"/>
        </w:tabs>
        <w:spacing w:before="60"/>
        <w:jc w:val="both"/>
      </w:pPr>
      <w:r w:rsidRPr="00713E26">
        <w:t xml:space="preserve">7.1.1.   </w:t>
      </w:r>
      <w:r w:rsidRPr="00713E26">
        <w:rPr>
          <w:b/>
        </w:rPr>
        <w:t xml:space="preserve">АВАНСОВО ПЛАЩАНЕ  </w:t>
      </w:r>
      <w:r w:rsidRPr="00713E26">
        <w:t>в размер до 50 % (петдесет процента) от цената по договора, дължимо в срок до 14 (четиринадесет) дни, считано от дата на сключване на настоящия Договор и след представяне на оригинална фактура, на стойност равна на стойността на аванса с включен ДДС</w:t>
      </w:r>
    </w:p>
    <w:p w:rsidR="00597684" w:rsidRPr="00895872" w:rsidRDefault="00597684" w:rsidP="00CB7DCF">
      <w:pPr>
        <w:tabs>
          <w:tab w:val="left" w:pos="284"/>
          <w:tab w:val="left" w:pos="709"/>
          <w:tab w:val="left" w:pos="9639"/>
        </w:tabs>
        <w:spacing w:line="240" w:lineRule="auto"/>
        <w:jc w:val="both"/>
        <w:rPr>
          <w:lang w:eastAsia="pl-PL"/>
        </w:rPr>
      </w:pPr>
      <w:r>
        <w:rPr>
          <w:lang w:eastAsia="pl-PL"/>
        </w:rPr>
        <w:t>7.1.2</w:t>
      </w:r>
      <w:r w:rsidRPr="00895872">
        <w:rPr>
          <w:lang w:eastAsia="pl-PL"/>
        </w:rPr>
        <w:t xml:space="preserve"> </w:t>
      </w:r>
      <w:r w:rsidRPr="00EE7916">
        <w:rPr>
          <w:b/>
          <w:lang w:eastAsia="pl-PL"/>
        </w:rPr>
        <w:t>МЕЖДИННИ ПЛАЩАНИЯ</w:t>
      </w:r>
      <w:r>
        <w:rPr>
          <w:lang w:eastAsia="pl-PL"/>
        </w:rPr>
        <w:t xml:space="preserve"> </w:t>
      </w:r>
      <w:r w:rsidRPr="00EE7916">
        <w:rPr>
          <w:b/>
        </w:rPr>
        <w:t>ЗА СМР</w:t>
      </w:r>
      <w:r>
        <w:rPr>
          <w:b/>
        </w:rPr>
        <w:t xml:space="preserve"> </w:t>
      </w:r>
      <w:r>
        <w:rPr>
          <w:lang w:eastAsia="pl-PL"/>
        </w:rPr>
        <w:t xml:space="preserve"> до достигане на 90% (девет</w:t>
      </w:r>
      <w:r w:rsidRPr="00895872">
        <w:rPr>
          <w:lang w:eastAsia="pl-PL"/>
        </w:rPr>
        <w:t xml:space="preserve">десет процента) от стойността на </w:t>
      </w:r>
      <w:r w:rsidRPr="00895872">
        <w:t>конкретно възложените видове и обем СМР</w:t>
      </w:r>
      <w:r w:rsidRPr="00895872">
        <w:rPr>
          <w:lang w:eastAsia="pl-PL"/>
        </w:rPr>
        <w:t xml:space="preserve"> се извършват на база реално изпълнени и приети без забележки СМР, установени с констативен приемо – предавателен протокол за установяване на действително извършени работи, подписан от представители на страните по Договора или от конкретно оправомощени правоспособни лица, при следната процедура:</w:t>
      </w:r>
    </w:p>
    <w:p w:rsidR="00597684" w:rsidRPr="00895872" w:rsidRDefault="00597684" w:rsidP="00CB7DCF">
      <w:pPr>
        <w:tabs>
          <w:tab w:val="left" w:pos="284"/>
          <w:tab w:val="left" w:pos="709"/>
          <w:tab w:val="left" w:pos="9639"/>
        </w:tabs>
        <w:spacing w:line="240" w:lineRule="auto"/>
        <w:jc w:val="both"/>
        <w:rPr>
          <w:lang w:eastAsia="pl-PL"/>
        </w:rPr>
      </w:pPr>
      <w:r w:rsidRPr="00895872">
        <w:rPr>
          <w:lang w:eastAsia="pl-PL"/>
        </w:rPr>
        <w:t>7</w:t>
      </w:r>
      <w:r>
        <w:rPr>
          <w:lang w:eastAsia="pl-PL"/>
        </w:rPr>
        <w:t>.1.2</w:t>
      </w:r>
      <w:r w:rsidRPr="00895872">
        <w:rPr>
          <w:lang w:eastAsia="pl-PL"/>
        </w:rPr>
        <w:t>.1. ИЗПЪЛНИТЕЛЯТ отправя към ВЪЗЛОЖИТЕЛЯ покана за приемане и заплащане на изпълнените СМР, като посочва ден и час, в които ВЪЗЛОЖИТЕЛЯТ следва да осигури присъствие на легитимен представител. ВЪЗЛОЖИТЕЛЯТ извършва обстойна документална проверка и проверка на място за удостоверяване извършването на заявените за плащане СМР.</w:t>
      </w:r>
    </w:p>
    <w:p w:rsidR="00597684" w:rsidRPr="00895872" w:rsidRDefault="00597684" w:rsidP="00CB7DCF">
      <w:pPr>
        <w:tabs>
          <w:tab w:val="left" w:pos="284"/>
          <w:tab w:val="left" w:pos="709"/>
          <w:tab w:val="left" w:pos="9639"/>
        </w:tabs>
        <w:spacing w:line="240" w:lineRule="auto"/>
        <w:jc w:val="both"/>
        <w:rPr>
          <w:lang w:eastAsia="pl-PL"/>
        </w:rPr>
      </w:pPr>
      <w:r w:rsidRPr="00895872">
        <w:rPr>
          <w:lang w:eastAsia="pl-PL"/>
        </w:rPr>
        <w:t>7</w:t>
      </w:r>
      <w:r>
        <w:rPr>
          <w:lang w:eastAsia="pl-PL"/>
        </w:rPr>
        <w:t>.1.2</w:t>
      </w:r>
      <w:r w:rsidRPr="00895872">
        <w:rPr>
          <w:lang w:eastAsia="pl-PL"/>
        </w:rPr>
        <w:t xml:space="preserve">.2. Извършените СМР се приемат с подписването на констативен приемо – предавателен протокол за установяване на действително извършени работи. </w:t>
      </w:r>
    </w:p>
    <w:p w:rsidR="00597684" w:rsidRPr="00895872" w:rsidRDefault="00597684" w:rsidP="00CB7DCF">
      <w:pPr>
        <w:tabs>
          <w:tab w:val="left" w:pos="284"/>
          <w:tab w:val="left" w:pos="709"/>
          <w:tab w:val="left" w:pos="9639"/>
        </w:tabs>
        <w:spacing w:line="240" w:lineRule="auto"/>
        <w:jc w:val="both"/>
        <w:rPr>
          <w:lang w:eastAsia="pl-PL"/>
        </w:rPr>
      </w:pPr>
      <w:r w:rsidRPr="00895872">
        <w:rPr>
          <w:lang w:eastAsia="pl-PL"/>
        </w:rPr>
        <w:t>7.1.</w:t>
      </w:r>
      <w:r>
        <w:rPr>
          <w:lang w:eastAsia="pl-PL"/>
        </w:rPr>
        <w:t>2</w:t>
      </w:r>
      <w:r w:rsidRPr="00895872">
        <w:rPr>
          <w:lang w:eastAsia="pl-PL"/>
        </w:rPr>
        <w:t>.3. Неявяването на представител на ВЪЗЛОЖИТЕЛЯ в деня и часа за приемане, посочени в поканата на ИЗПЪЛНИТЕЛЯ, се счита за приемане без забележки на извършената работа и е основание за плащане. Констативният протокол се подписва от явилите се лица.</w:t>
      </w:r>
    </w:p>
    <w:p w:rsidR="00597684" w:rsidRPr="00895872" w:rsidRDefault="00597684" w:rsidP="00CB7DCF">
      <w:pPr>
        <w:tabs>
          <w:tab w:val="left" w:pos="284"/>
          <w:tab w:val="left" w:pos="709"/>
          <w:tab w:val="left" w:pos="9639"/>
        </w:tabs>
        <w:spacing w:line="240" w:lineRule="auto"/>
        <w:jc w:val="both"/>
        <w:rPr>
          <w:lang w:eastAsia="pl-PL"/>
        </w:rPr>
      </w:pPr>
      <w:r w:rsidRPr="00895872">
        <w:rPr>
          <w:lang w:eastAsia="pl-PL"/>
        </w:rPr>
        <w:t>7</w:t>
      </w:r>
      <w:r>
        <w:rPr>
          <w:lang w:eastAsia="pl-PL"/>
        </w:rPr>
        <w:t>.1.2</w:t>
      </w:r>
      <w:r w:rsidRPr="00895872">
        <w:rPr>
          <w:lang w:eastAsia="pl-PL"/>
        </w:rPr>
        <w:t>.4. Стойността на извършените работи се определя в съответствие с единичните цени по видове работи съгласно количествено-стойностната сметка към ценовото предложение на ИЗПЪЛНИТЕЛЯ. Всяко междиннo плащанe се извършва в срок до 14 (четиринадесет) дни след актуване на извършените СМР и представяне на следните документи:</w:t>
      </w:r>
    </w:p>
    <w:p w:rsidR="00597684" w:rsidRPr="00895872" w:rsidRDefault="00597684" w:rsidP="00CB7DCF">
      <w:pPr>
        <w:tabs>
          <w:tab w:val="left" w:pos="284"/>
          <w:tab w:val="left" w:pos="709"/>
          <w:tab w:val="left" w:pos="9639"/>
        </w:tabs>
        <w:spacing w:line="240" w:lineRule="auto"/>
        <w:jc w:val="both"/>
        <w:rPr>
          <w:lang w:eastAsia="pl-PL"/>
        </w:rPr>
      </w:pPr>
      <w:r w:rsidRPr="00895872">
        <w:rPr>
          <w:lang w:eastAsia="pl-PL"/>
        </w:rPr>
        <w:t>- констативен приемо – предавателен протокол;</w:t>
      </w:r>
    </w:p>
    <w:p w:rsidR="00597684" w:rsidRPr="00895872" w:rsidRDefault="00597684" w:rsidP="00CB7DCF">
      <w:pPr>
        <w:tabs>
          <w:tab w:val="left" w:pos="284"/>
          <w:tab w:val="left" w:pos="709"/>
          <w:tab w:val="left" w:pos="9639"/>
        </w:tabs>
        <w:spacing w:line="240" w:lineRule="auto"/>
        <w:jc w:val="both"/>
        <w:rPr>
          <w:lang w:eastAsia="pl-PL"/>
        </w:rPr>
      </w:pPr>
      <w:r w:rsidRPr="00895872">
        <w:t>- изискуемите актове и протоколи съгласно Наредба №3/2003г., когато е приложимо;</w:t>
      </w:r>
    </w:p>
    <w:p w:rsidR="00597684" w:rsidRPr="00895872" w:rsidRDefault="00597684" w:rsidP="00CB7DCF">
      <w:pPr>
        <w:tabs>
          <w:tab w:val="left" w:pos="284"/>
          <w:tab w:val="left" w:pos="709"/>
          <w:tab w:val="left" w:pos="9639"/>
        </w:tabs>
        <w:spacing w:line="240" w:lineRule="auto"/>
        <w:jc w:val="both"/>
        <w:rPr>
          <w:lang w:eastAsia="pl-PL"/>
        </w:rPr>
      </w:pPr>
      <w:r w:rsidRPr="00895872">
        <w:rPr>
          <w:lang w:eastAsia="pl-PL"/>
        </w:rPr>
        <w:t>- оригинална фактура, на стойност равна на стойността на сметката.</w:t>
      </w:r>
    </w:p>
    <w:p w:rsidR="00597684" w:rsidRDefault="00597684" w:rsidP="00CB7DCF">
      <w:pPr>
        <w:tabs>
          <w:tab w:val="left" w:pos="284"/>
          <w:tab w:val="left" w:pos="709"/>
          <w:tab w:val="left" w:pos="9639"/>
        </w:tabs>
        <w:spacing w:line="240" w:lineRule="auto"/>
        <w:jc w:val="both"/>
        <w:rPr>
          <w:lang w:eastAsia="pl-PL"/>
        </w:rPr>
      </w:pPr>
      <w:r w:rsidRPr="00895872">
        <w:rPr>
          <w:lang w:eastAsia="pl-PL"/>
        </w:rPr>
        <w:t>7</w:t>
      </w:r>
      <w:r>
        <w:rPr>
          <w:lang w:eastAsia="pl-PL"/>
        </w:rPr>
        <w:t>.1.2</w:t>
      </w:r>
      <w:r w:rsidRPr="00895872">
        <w:rPr>
          <w:lang w:eastAsia="pl-PL"/>
        </w:rPr>
        <w:t xml:space="preserve">. </w:t>
      </w:r>
      <w:r w:rsidRPr="00EE7916">
        <w:rPr>
          <w:b/>
          <w:lang w:eastAsia="pl-PL"/>
        </w:rPr>
        <w:t>ОКОНЧАТЕЛНО ПЛАЩАНЕ</w:t>
      </w:r>
      <w:r w:rsidRPr="00895872">
        <w:rPr>
          <w:lang w:eastAsia="pl-PL"/>
        </w:rPr>
        <w:t xml:space="preserve"> </w:t>
      </w:r>
      <w:r>
        <w:rPr>
          <w:lang w:eastAsia="pl-PL"/>
        </w:rPr>
        <w:t xml:space="preserve"> </w:t>
      </w:r>
      <w:r w:rsidRPr="00EE7916">
        <w:rPr>
          <w:b/>
        </w:rPr>
        <w:t>ЗА СМР</w:t>
      </w:r>
      <w:r>
        <w:t xml:space="preserve">  </w:t>
      </w:r>
      <w:r w:rsidRPr="00895872">
        <w:rPr>
          <w:lang w:eastAsia="pl-PL"/>
        </w:rPr>
        <w:t xml:space="preserve"> се извършва в срок до 14 (четиринадесет) дни след подписване на окончателен приемо – предавателен протокол за съответния обект - </w:t>
      </w:r>
      <w:r w:rsidRPr="00895872">
        <w:t>конкретно възложените видове и обем СМР</w:t>
      </w:r>
      <w:r w:rsidRPr="00895872">
        <w:rPr>
          <w:lang w:eastAsia="pl-PL"/>
        </w:rPr>
        <w:t xml:space="preserve"> (респ. </w:t>
      </w:r>
      <w:r w:rsidRPr="00895872">
        <w:t>Констативен акт за установяване годността за приемане на строежа (част, етап от него) – Приложение № 15 към чл. 7, ал. 3, т. 15 от Наредба № 3 от 31 юли 2003 година</w:t>
      </w:r>
      <w:r w:rsidRPr="00895872">
        <w:rPr>
          <w:color w:val="000000"/>
          <w:shd w:val="clear" w:color="auto" w:fill="FFFFFF"/>
        </w:rPr>
        <w:t xml:space="preserve">) </w:t>
      </w:r>
      <w:r w:rsidRPr="00895872">
        <w:rPr>
          <w:lang w:eastAsia="pl-PL"/>
        </w:rPr>
        <w:t xml:space="preserve">и издаване на фактура от ИЗПЪЛНИТЕЛЯ. Размерът на окончателното плащане се изчислява като </w:t>
      </w:r>
      <w:r w:rsidRPr="00895872">
        <w:t>разлика от стойността на действително извършените и актувани СМР и междинно разплатените су</w:t>
      </w:r>
      <w:r>
        <w:t xml:space="preserve"> </w:t>
      </w:r>
      <w:r w:rsidRPr="00895872">
        <w:t>ми</w:t>
      </w:r>
      <w:r w:rsidRPr="00895872">
        <w:rPr>
          <w:lang w:eastAsia="pl-PL"/>
        </w:rPr>
        <w:t>.</w:t>
      </w:r>
    </w:p>
    <w:p w:rsidR="00597684" w:rsidRPr="00456509" w:rsidRDefault="00597684" w:rsidP="00CB7DCF">
      <w:pPr>
        <w:tabs>
          <w:tab w:val="left" w:pos="9922"/>
        </w:tabs>
        <w:spacing w:before="60"/>
        <w:jc w:val="both"/>
        <w:rPr>
          <w:lang w:val="ru-RU"/>
        </w:rPr>
      </w:pPr>
      <w:r>
        <w:rPr>
          <w:lang w:eastAsia="pl-PL"/>
        </w:rPr>
        <w:t>7.1.3</w:t>
      </w:r>
      <w:r w:rsidRPr="00895872">
        <w:rPr>
          <w:lang w:eastAsia="pl-PL"/>
        </w:rPr>
        <w:t xml:space="preserve">. </w:t>
      </w:r>
      <w:r w:rsidRPr="00EE7916">
        <w:rPr>
          <w:b/>
        </w:rPr>
        <w:t>ОКОНЧАТЕЛНО ПЛАЩАНЕ ЗА УПРАЖНЯВАНЕ НА АВТОРСКИ НАДЗОР</w:t>
      </w:r>
      <w:r w:rsidRPr="00895872">
        <w:t xml:space="preserve"> в размер 100 (сто) % от цената за осъществяване на авторски надзор. Плащането е дължимо след подписването на акт образец 15 за установяване годността за приемане на строежа при наличие на издадена от Изпълнителя оригинална фактура.</w:t>
      </w:r>
    </w:p>
    <w:p w:rsidR="00597684" w:rsidRPr="00027A7C" w:rsidRDefault="00597684" w:rsidP="00CB7DCF">
      <w:pPr>
        <w:tabs>
          <w:tab w:val="left" w:pos="284"/>
          <w:tab w:val="left" w:pos="709"/>
          <w:tab w:val="left" w:pos="9639"/>
        </w:tabs>
        <w:spacing w:line="240" w:lineRule="auto"/>
        <w:jc w:val="both"/>
        <w:rPr>
          <w:lang w:eastAsia="pl-PL"/>
        </w:rPr>
      </w:pPr>
    </w:p>
    <w:p w:rsidR="00597684" w:rsidRPr="00027A7C" w:rsidRDefault="00597684" w:rsidP="00CB7DCF">
      <w:pPr>
        <w:tabs>
          <w:tab w:val="left" w:pos="284"/>
          <w:tab w:val="left" w:pos="709"/>
          <w:tab w:val="left" w:pos="9639"/>
        </w:tabs>
        <w:spacing w:line="240" w:lineRule="auto"/>
        <w:jc w:val="both"/>
        <w:rPr>
          <w:lang w:eastAsia="bg-BG"/>
        </w:rPr>
      </w:pPr>
      <w:r w:rsidRPr="006F20F0">
        <w:rPr>
          <w:lang w:eastAsia="pl-PL"/>
        </w:rPr>
        <w:t>7.2</w:t>
      </w:r>
      <w:r w:rsidRPr="00027A7C">
        <w:rPr>
          <w:b/>
          <w:lang w:val="pl-PL" w:eastAsia="pl-PL"/>
        </w:rPr>
        <w:t>.</w:t>
      </w:r>
      <w:r w:rsidRPr="00027A7C">
        <w:rPr>
          <w:lang w:val="pl-PL" w:eastAsia="pl-PL"/>
        </w:rPr>
        <w:t xml:space="preserve"> Сборът от стойностите на </w:t>
      </w:r>
      <w:r w:rsidRPr="00027A7C">
        <w:rPr>
          <w:lang w:eastAsia="pl-PL"/>
        </w:rPr>
        <w:t xml:space="preserve">авансовите, </w:t>
      </w:r>
      <w:r w:rsidRPr="00027A7C">
        <w:rPr>
          <w:lang w:val="pl-PL" w:eastAsia="pl-PL"/>
        </w:rPr>
        <w:t>междинните плащания и окончателното плащане не може да надхвърля общата стойност на договора.</w:t>
      </w:r>
    </w:p>
    <w:p w:rsidR="00597684" w:rsidRDefault="00597684" w:rsidP="00CB7DCF">
      <w:pPr>
        <w:autoSpaceDE w:val="0"/>
        <w:autoSpaceDN w:val="0"/>
        <w:spacing w:line="240" w:lineRule="auto"/>
        <w:ind w:firstLine="426"/>
        <w:jc w:val="both"/>
        <w:rPr>
          <w:color w:val="000000"/>
          <w:lang w:eastAsia="bg-BG"/>
        </w:rPr>
      </w:pPr>
    </w:p>
    <w:p w:rsidR="00597684" w:rsidRPr="009811B4" w:rsidRDefault="00597684" w:rsidP="00CB7DCF">
      <w:pPr>
        <w:autoSpaceDE w:val="0"/>
        <w:autoSpaceDN w:val="0"/>
        <w:spacing w:line="240" w:lineRule="auto"/>
        <w:ind w:firstLine="426"/>
        <w:jc w:val="both"/>
        <w:rPr>
          <w:color w:val="000000"/>
        </w:rPr>
      </w:pPr>
      <w:r w:rsidRPr="009811B4">
        <w:rPr>
          <w:color w:val="000000"/>
        </w:rPr>
        <w:t xml:space="preserve">Чл.8.(1) Плащанията ще се извършват за действително извършени от ИЗПЪЛНИТЕЛЯ и приети с протокол дейности от </w:t>
      </w:r>
      <w:r w:rsidRPr="009811B4">
        <w:rPr>
          <w:caps/>
          <w:color w:val="000000"/>
        </w:rPr>
        <w:t>ВЪЗЛОЖИТЕЛЯ</w:t>
      </w:r>
      <w:r w:rsidRPr="009811B4">
        <w:rPr>
          <w:color w:val="000000"/>
        </w:rPr>
        <w:t>, съгласно приетата от ВЪЗЛОЖИТЕЛЯ Количествено-стойностна сметка на ИЗПЪЛНИТЕЛЯ, след представяне на документите, съгласно Правилника за изпълнение и предаване на строително-монтажните работи, в съответствие с Наредба № 2/2003 г. и Наредба № 3/2003 г. За завършени и подлежащи на разплащане ще се считат само тези видове работи, които са приети от ВЪЗЛОЖИТЕЛЯ и са отразени в съответния протокол за обема извършена работа.</w:t>
      </w:r>
    </w:p>
    <w:p w:rsidR="00597684" w:rsidRPr="009811B4" w:rsidRDefault="00597684" w:rsidP="00CB7DCF">
      <w:pPr>
        <w:tabs>
          <w:tab w:val="left" w:pos="284"/>
          <w:tab w:val="left" w:pos="709"/>
          <w:tab w:val="left" w:pos="9639"/>
        </w:tabs>
        <w:spacing w:line="240" w:lineRule="auto"/>
        <w:jc w:val="both"/>
        <w:rPr>
          <w:lang w:eastAsia="pl-PL"/>
        </w:rPr>
      </w:pPr>
      <w:r w:rsidRPr="009811B4">
        <w:rPr>
          <w:color w:val="000000"/>
        </w:rPr>
        <w:tab/>
        <w:t xml:space="preserve">(2) </w:t>
      </w:r>
      <w:r w:rsidRPr="009811B4">
        <w:rPr>
          <w:lang w:eastAsia="pl-PL"/>
        </w:rPr>
        <w:t>ИЗПЪЛНИТЕЛЯТ отправя към ВЪЗЛОЖИТЕЛЯ покана за приемане и заплащане на изпълнените СМР, като посочва ден и час, в които ВЪЗЛОЖИТЕЛЯТ следва да осигури присъствие на легитимен представител. ВЪЗЛОЖИТЕЛЯТ извършва обстойна документална проверка и проверка на място за удостоверяване извършването на заявените за плащане СМР.</w:t>
      </w:r>
    </w:p>
    <w:p w:rsidR="00597684" w:rsidRPr="009811B4" w:rsidRDefault="00597684" w:rsidP="00CB7DCF">
      <w:pPr>
        <w:tabs>
          <w:tab w:val="left" w:pos="284"/>
          <w:tab w:val="left" w:pos="709"/>
          <w:tab w:val="left" w:pos="9639"/>
        </w:tabs>
        <w:spacing w:line="240" w:lineRule="auto"/>
        <w:jc w:val="both"/>
        <w:rPr>
          <w:lang w:eastAsia="pl-PL"/>
        </w:rPr>
      </w:pPr>
      <w:r w:rsidRPr="009811B4">
        <w:rPr>
          <w:color w:val="000000"/>
        </w:rPr>
        <w:tab/>
        <w:t xml:space="preserve">(3) </w:t>
      </w:r>
      <w:r w:rsidRPr="009811B4">
        <w:rPr>
          <w:lang w:eastAsia="pl-PL"/>
        </w:rPr>
        <w:t xml:space="preserve">Извършените СМР се приемат с подписването на констативен приемо – предавателен протокол за установяване на действително извършени работи. </w:t>
      </w:r>
    </w:p>
    <w:p w:rsidR="00597684" w:rsidRPr="009811B4" w:rsidRDefault="00597684" w:rsidP="00CB7DCF">
      <w:pPr>
        <w:tabs>
          <w:tab w:val="left" w:pos="284"/>
          <w:tab w:val="left" w:pos="709"/>
          <w:tab w:val="left" w:pos="9639"/>
        </w:tabs>
        <w:spacing w:line="240" w:lineRule="auto"/>
        <w:jc w:val="both"/>
        <w:rPr>
          <w:lang w:eastAsia="pl-PL"/>
        </w:rPr>
      </w:pPr>
      <w:r w:rsidRPr="009811B4">
        <w:rPr>
          <w:color w:val="000000"/>
        </w:rPr>
        <w:tab/>
        <w:t xml:space="preserve">(4) </w:t>
      </w:r>
      <w:r w:rsidRPr="009811B4">
        <w:rPr>
          <w:lang w:eastAsia="pl-PL"/>
        </w:rPr>
        <w:t>Неявяването на представител на ВЪЗЛОЖИТЕЛЯ в деня и часа за приемане, посочени в поканата на ИЗПЪЛНИТЕЛЯ, се счита за приемане без забележки на извършената работа и е основание за плащане. Констативният протокол се подписва от явилите се лица.</w:t>
      </w:r>
    </w:p>
    <w:p w:rsidR="00597684" w:rsidRPr="009811B4" w:rsidRDefault="00597684" w:rsidP="00CB7DCF">
      <w:pPr>
        <w:tabs>
          <w:tab w:val="left" w:pos="284"/>
          <w:tab w:val="left" w:pos="709"/>
          <w:tab w:val="left" w:pos="9639"/>
        </w:tabs>
        <w:spacing w:line="240" w:lineRule="auto"/>
        <w:jc w:val="both"/>
        <w:rPr>
          <w:lang w:eastAsia="pl-PL"/>
        </w:rPr>
      </w:pPr>
      <w:r w:rsidRPr="009811B4">
        <w:rPr>
          <w:color w:val="000000"/>
        </w:rPr>
        <w:tab/>
        <w:t xml:space="preserve">(5) </w:t>
      </w:r>
      <w:r w:rsidRPr="009811B4">
        <w:rPr>
          <w:lang w:eastAsia="pl-PL"/>
        </w:rPr>
        <w:t xml:space="preserve"> Стойността на извършените работи се определя в съответствие с единичните цени по видове работи съгласно количествено-стойностната сметка към ценовото предложение на ИЗПЪЛНИТЕЛЯ. Всяко междиннo плащанe се извършва в срок до 14 (четиринадесет) дни след актуване на извършените СМР и представяне на следните документи:</w:t>
      </w:r>
    </w:p>
    <w:p w:rsidR="00597684" w:rsidRPr="009811B4" w:rsidRDefault="00597684" w:rsidP="00CB7DCF">
      <w:pPr>
        <w:tabs>
          <w:tab w:val="left" w:pos="284"/>
          <w:tab w:val="left" w:pos="709"/>
          <w:tab w:val="left" w:pos="9639"/>
        </w:tabs>
        <w:spacing w:line="240" w:lineRule="auto"/>
        <w:jc w:val="both"/>
        <w:rPr>
          <w:lang w:eastAsia="pl-PL"/>
        </w:rPr>
      </w:pPr>
      <w:r w:rsidRPr="009811B4">
        <w:rPr>
          <w:lang w:eastAsia="pl-PL"/>
        </w:rPr>
        <w:t>- констативен приемо – предавателен протокол;</w:t>
      </w:r>
    </w:p>
    <w:p w:rsidR="00597684" w:rsidRPr="009811B4" w:rsidRDefault="00597684" w:rsidP="00CB7DCF">
      <w:pPr>
        <w:tabs>
          <w:tab w:val="left" w:pos="284"/>
          <w:tab w:val="left" w:pos="709"/>
          <w:tab w:val="left" w:pos="9639"/>
        </w:tabs>
        <w:spacing w:line="240" w:lineRule="auto"/>
        <w:jc w:val="both"/>
        <w:rPr>
          <w:lang w:eastAsia="pl-PL"/>
        </w:rPr>
      </w:pPr>
      <w:r w:rsidRPr="009811B4">
        <w:t>- изискуемите актове и протоколи съгласно Наредба №3/2003г., когато е приложимо;</w:t>
      </w:r>
    </w:p>
    <w:p w:rsidR="00597684" w:rsidRPr="009811B4" w:rsidRDefault="00597684" w:rsidP="00CB7DCF">
      <w:pPr>
        <w:autoSpaceDE w:val="0"/>
        <w:autoSpaceDN w:val="0"/>
        <w:spacing w:line="240" w:lineRule="auto"/>
        <w:ind w:firstLine="426"/>
        <w:jc w:val="both"/>
        <w:rPr>
          <w:color w:val="000000"/>
        </w:rPr>
      </w:pPr>
      <w:r w:rsidRPr="009811B4">
        <w:rPr>
          <w:lang w:eastAsia="pl-PL"/>
        </w:rPr>
        <w:t>- оригинална фактура, на стойност равна на стойността на сметката.</w:t>
      </w:r>
    </w:p>
    <w:p w:rsidR="00597684" w:rsidRPr="00183D7B" w:rsidRDefault="00597684" w:rsidP="00CB7DCF">
      <w:pPr>
        <w:autoSpaceDE w:val="0"/>
        <w:autoSpaceDN w:val="0"/>
        <w:spacing w:line="240" w:lineRule="auto"/>
        <w:ind w:firstLine="426"/>
        <w:jc w:val="both"/>
        <w:rPr>
          <w:color w:val="000000"/>
        </w:rPr>
      </w:pPr>
      <w:r w:rsidRPr="009811B4">
        <w:rPr>
          <w:color w:val="000000"/>
        </w:rPr>
        <w:t xml:space="preserve">(6) </w:t>
      </w:r>
      <w:r w:rsidRPr="009811B4">
        <w:rPr>
          <w:bCs/>
          <w:color w:val="000000"/>
        </w:rPr>
        <w:t>He</w:t>
      </w:r>
      <w:r w:rsidRPr="009811B4">
        <w:rPr>
          <w:color w:val="000000"/>
        </w:rPr>
        <w:t>подлежат на промяна за целия период на изпълнение на договора първоначалните единични фирмени цени по количествено-стойностната сметка и цени по видове дейности, които са неразделна част от настоящия договор.</w:t>
      </w:r>
    </w:p>
    <w:p w:rsidR="00597684" w:rsidRDefault="00597684" w:rsidP="00CB7DCF">
      <w:pPr>
        <w:autoSpaceDE w:val="0"/>
        <w:autoSpaceDN w:val="0"/>
        <w:spacing w:line="240" w:lineRule="auto"/>
        <w:ind w:firstLine="426"/>
        <w:jc w:val="both"/>
        <w:rPr>
          <w:color w:val="000000"/>
          <w:lang w:eastAsia="bg-BG"/>
        </w:rPr>
      </w:pPr>
    </w:p>
    <w:p w:rsidR="00597684" w:rsidRPr="0020745B" w:rsidRDefault="00597684" w:rsidP="00CB7DCF">
      <w:pPr>
        <w:autoSpaceDE w:val="0"/>
        <w:autoSpaceDN w:val="0"/>
        <w:spacing w:line="240" w:lineRule="auto"/>
        <w:jc w:val="both"/>
        <w:rPr>
          <w:b/>
          <w:color w:val="000000"/>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V. СРОКОВЕ</w:t>
      </w:r>
    </w:p>
    <w:p w:rsidR="00597684" w:rsidRPr="0020745B" w:rsidRDefault="00597684" w:rsidP="00CB7DCF">
      <w:pPr>
        <w:autoSpaceDE w:val="0"/>
        <w:autoSpaceDN w:val="0"/>
        <w:spacing w:line="240" w:lineRule="auto"/>
        <w:ind w:firstLine="426"/>
        <w:jc w:val="both"/>
        <w:rPr>
          <w:color w:val="000000"/>
        </w:rPr>
      </w:pPr>
      <w:r>
        <w:rPr>
          <w:color w:val="000000"/>
        </w:rPr>
        <w:t xml:space="preserve">Чл.9 </w:t>
      </w:r>
      <w:r w:rsidRPr="0020745B">
        <w:rPr>
          <w:color w:val="000000"/>
        </w:rPr>
        <w:t xml:space="preserve">(1) Срокът за </w:t>
      </w:r>
      <w:r>
        <w:rPr>
          <w:color w:val="000000"/>
        </w:rPr>
        <w:t>изпълнение предмета на настоящия договор</w:t>
      </w:r>
      <w:r w:rsidRPr="0020745B">
        <w:rPr>
          <w:color w:val="000000"/>
        </w:rPr>
        <w:t xml:space="preserve"> е</w:t>
      </w:r>
      <w:r>
        <w:rPr>
          <w:color w:val="000000"/>
        </w:rPr>
        <w:t>, както следва</w:t>
      </w:r>
      <w:r w:rsidRPr="0020745B">
        <w:rPr>
          <w:color w:val="000000"/>
        </w:rPr>
        <w:t>:</w:t>
      </w:r>
    </w:p>
    <w:p w:rsidR="00597684" w:rsidRPr="0041424F" w:rsidRDefault="00597684" w:rsidP="00CB7DCF">
      <w:pPr>
        <w:autoSpaceDE w:val="0"/>
        <w:autoSpaceDN w:val="0"/>
        <w:spacing w:line="240" w:lineRule="auto"/>
        <w:ind w:firstLine="426"/>
        <w:jc w:val="both"/>
        <w:rPr>
          <w:color w:val="000000"/>
        </w:rPr>
      </w:pPr>
      <w:r>
        <w:rPr>
          <w:color w:val="000000"/>
        </w:rPr>
        <w:t xml:space="preserve">1. </w:t>
      </w:r>
      <w:r w:rsidRPr="002B30E2">
        <w:rPr>
          <w:b/>
          <w:color w:val="000000"/>
        </w:rPr>
        <w:t xml:space="preserve">Срокът за изработване на инвестиционния проект </w:t>
      </w:r>
      <w:r w:rsidRPr="0041424F">
        <w:rPr>
          <w:color w:val="000000"/>
        </w:rPr>
        <w:t>е … (…) календарни дни съгласно техническото предложение, започва да тече от получаване на уведомително писмо за стартиране на дейността и е до подписване на приемо-предавателен протокол между изпълнителя и възложителя за приемане и предаване на изработения  работен проект съгласно чл.1, ал.2., т.1.</w:t>
      </w:r>
    </w:p>
    <w:p w:rsidR="00597684" w:rsidRPr="0041424F" w:rsidRDefault="00597684" w:rsidP="00CB7DCF">
      <w:pPr>
        <w:autoSpaceDE w:val="0"/>
        <w:autoSpaceDN w:val="0"/>
        <w:spacing w:line="240" w:lineRule="auto"/>
        <w:ind w:firstLine="426"/>
        <w:jc w:val="both"/>
        <w:rPr>
          <w:color w:val="000000"/>
        </w:rPr>
      </w:pPr>
      <w:r w:rsidRPr="0041424F">
        <w:rPr>
          <w:color w:val="000000"/>
        </w:rPr>
        <w:t>Съгласуването на работния проект е ангажимент на Възложителя, като срока за съгласув</w:t>
      </w:r>
      <w:r>
        <w:rPr>
          <w:color w:val="000000"/>
        </w:rPr>
        <w:t>а</w:t>
      </w:r>
      <w:r w:rsidRPr="0041424F">
        <w:rPr>
          <w:color w:val="000000"/>
        </w:rPr>
        <w:t>не е извън срока на Изпълнителя за изготвяне на работния проект и</w:t>
      </w:r>
      <w:r>
        <w:rPr>
          <w:color w:val="000000"/>
        </w:rPr>
        <w:t>ли срока за извършване на СМР.</w:t>
      </w:r>
    </w:p>
    <w:p w:rsidR="00597684" w:rsidRPr="0041424F" w:rsidRDefault="00597684" w:rsidP="00CB7DCF">
      <w:pPr>
        <w:autoSpaceDE w:val="0"/>
        <w:autoSpaceDN w:val="0"/>
        <w:spacing w:line="240" w:lineRule="auto"/>
        <w:ind w:firstLine="426"/>
        <w:jc w:val="both"/>
        <w:rPr>
          <w:color w:val="000000"/>
        </w:rPr>
      </w:pPr>
      <w:r>
        <w:rPr>
          <w:color w:val="000000"/>
        </w:rPr>
        <w:t xml:space="preserve">2. </w:t>
      </w:r>
      <w:r w:rsidRPr="002B30E2">
        <w:rPr>
          <w:b/>
          <w:color w:val="000000"/>
          <w:lang w:eastAsia="en-US"/>
        </w:rPr>
        <w:t>Срокът за изпълнение на строително-монтажните дейности</w:t>
      </w:r>
      <w:r w:rsidRPr="0041424F">
        <w:rPr>
          <w:color w:val="000000"/>
          <w:lang w:eastAsia="en-US"/>
        </w:rPr>
        <w:t xml:space="preserve"> е … (…) календарни дни съгласно техническото предложение</w:t>
      </w:r>
      <w:r w:rsidRPr="0041424F">
        <w:rPr>
          <w:color w:val="000000"/>
        </w:rPr>
        <w:t>,</w:t>
      </w:r>
      <w:r w:rsidRPr="0041424F">
        <w:rPr>
          <w:color w:val="000000"/>
          <w:lang w:eastAsia="en-US"/>
        </w:rPr>
        <w:t xml:space="preserve"> </w:t>
      </w:r>
      <w:r w:rsidRPr="0041424F">
        <w:rPr>
          <w:color w:val="000000"/>
        </w:rPr>
        <w:t>започва да тече от датата на подписване на Протокол за откриване на строителна площадка и определяне на строителна линия и ниво (образец 2) и е до датата на приемането на обекта с Констативен акт за установяване годността за приемане на строежа - Приложение № 15 към чл. 7, ал. 3, т. 15 от Наредба № 3 от 31 юли 2003 г..</w:t>
      </w:r>
    </w:p>
    <w:p w:rsidR="00597684" w:rsidRPr="0041424F" w:rsidRDefault="00597684" w:rsidP="00CB7DCF">
      <w:pPr>
        <w:autoSpaceDE w:val="0"/>
        <w:autoSpaceDN w:val="0"/>
        <w:spacing w:line="240" w:lineRule="auto"/>
        <w:ind w:firstLine="426"/>
        <w:jc w:val="both"/>
        <w:rPr>
          <w:color w:val="000000"/>
        </w:rPr>
      </w:pPr>
      <w:r>
        <w:rPr>
          <w:color w:val="000000"/>
        </w:rPr>
        <w:t xml:space="preserve">3. </w:t>
      </w:r>
      <w:r w:rsidRPr="0041424F">
        <w:rPr>
          <w:color w:val="000000"/>
          <w:lang w:eastAsia="en-US"/>
        </w:rPr>
        <w:t xml:space="preserve"> </w:t>
      </w:r>
      <w:r w:rsidRPr="002B30E2">
        <w:rPr>
          <w:b/>
          <w:color w:val="000000"/>
          <w:lang w:eastAsia="en-US"/>
        </w:rPr>
        <w:t>Срокът за упражняване на авторски надзор</w:t>
      </w:r>
      <w:r w:rsidRPr="0041424F">
        <w:rPr>
          <w:color w:val="000000"/>
          <w:lang w:eastAsia="en-US"/>
        </w:rPr>
        <w:t xml:space="preserve"> е до </w:t>
      </w:r>
      <w:r w:rsidRPr="0041424F">
        <w:rPr>
          <w:color w:val="000000"/>
        </w:rPr>
        <w:t>приемането на обекта с Констативен акт за установяване годността за приемане на строежа - Приложение № 15 към чл. 7, ал. 3, т. 15 от Наредба № 3 от 31 юли 2003 г. и започва да тече от подписване на Протокол за откриване на строителна площадка и определяне на строителна линия и ниво (образец 2).</w:t>
      </w:r>
    </w:p>
    <w:p w:rsidR="00597684" w:rsidRPr="0020745B" w:rsidRDefault="00597684" w:rsidP="00CB7DCF">
      <w:pPr>
        <w:shd w:val="clear" w:color="auto" w:fill="FFFFFF"/>
        <w:tabs>
          <w:tab w:val="left" w:pos="9360"/>
          <w:tab w:val="left" w:pos="9540"/>
        </w:tabs>
        <w:spacing w:line="240" w:lineRule="auto"/>
        <w:ind w:right="24" w:firstLine="426"/>
        <w:jc w:val="both"/>
        <w:rPr>
          <w:color w:val="000000"/>
          <w:lang w:eastAsia="bg-BG"/>
        </w:rPr>
      </w:pPr>
      <w:r w:rsidRPr="0020745B">
        <w:rPr>
          <w:color w:val="000000"/>
          <w:lang w:eastAsia="bg-BG"/>
        </w:rPr>
        <w:t xml:space="preserve"> (2) Срокът определен по чл. 10, ал. 1 може да бъде удължен, поради възникване на непреодолима сила, при спазване на законовата и нормативна уредба – чл. </w:t>
      </w:r>
      <w:r>
        <w:rPr>
          <w:color w:val="000000"/>
          <w:lang w:eastAsia="bg-BG"/>
        </w:rPr>
        <w:t>116</w:t>
      </w:r>
      <w:r w:rsidRPr="0020745B">
        <w:rPr>
          <w:color w:val="000000"/>
          <w:lang w:eastAsia="bg-BG"/>
        </w:rPr>
        <w:t xml:space="preserve"> от ЗОП и разпоредбите на ЗУТ и настоящия договор.</w:t>
      </w:r>
    </w:p>
    <w:p w:rsidR="00597684" w:rsidRPr="0020745B" w:rsidRDefault="00597684" w:rsidP="00CB7DCF">
      <w:pPr>
        <w:tabs>
          <w:tab w:val="left" w:pos="0"/>
          <w:tab w:val="right" w:pos="5078"/>
          <w:tab w:val="left" w:pos="9360"/>
          <w:tab w:val="left" w:pos="9540"/>
        </w:tabs>
        <w:spacing w:line="240" w:lineRule="auto"/>
        <w:ind w:right="24" w:firstLine="426"/>
        <w:jc w:val="both"/>
        <w:rPr>
          <w:color w:val="000000"/>
          <w:lang w:eastAsia="bg-BG"/>
        </w:rPr>
      </w:pPr>
      <w:r w:rsidRPr="0020745B">
        <w:rPr>
          <w:b/>
          <w:bCs/>
          <w:color w:val="000000"/>
          <w:lang w:eastAsia="bg-BG"/>
        </w:rPr>
        <w:tab/>
      </w:r>
      <w:r w:rsidRPr="0020745B">
        <w:rPr>
          <w:bCs/>
          <w:color w:val="000000"/>
          <w:lang w:eastAsia="bg-BG"/>
        </w:rPr>
        <w:t>(3)</w:t>
      </w:r>
      <w:r w:rsidRPr="0020745B">
        <w:rPr>
          <w:color w:val="000000"/>
          <w:lang w:eastAsia="bg-BG"/>
        </w:rPr>
        <w:t xml:space="preserve"> Изпълнителят може да поиска удължаване на периода на изпълнение, ако е закъснял или ще бъде забавен в приключването на договора освен по гореизложените причини и поради една от следните причини: </w:t>
      </w:r>
    </w:p>
    <w:p w:rsidR="00597684" w:rsidRPr="0020745B" w:rsidRDefault="00597684" w:rsidP="00CB7DCF">
      <w:pPr>
        <w:tabs>
          <w:tab w:val="left" w:pos="9360"/>
          <w:tab w:val="left" w:pos="9540"/>
        </w:tabs>
        <w:spacing w:line="240" w:lineRule="auto"/>
        <w:ind w:right="24" w:firstLine="426"/>
        <w:jc w:val="both"/>
        <w:rPr>
          <w:color w:val="000000"/>
          <w:lang w:eastAsia="bg-BG"/>
        </w:rPr>
      </w:pPr>
      <w:r w:rsidRPr="0020745B">
        <w:rPr>
          <w:color w:val="000000"/>
          <w:lang w:eastAsia="bg-BG"/>
        </w:rPr>
        <w:t>1. Административни заповеди, влияещи върху датата на приключване, различни от тези, които произлизат от неизпълнение на задълженията на Изпълнителя;</w:t>
      </w:r>
    </w:p>
    <w:p w:rsidR="00597684" w:rsidRPr="0020745B" w:rsidRDefault="00597684" w:rsidP="00CB7DCF">
      <w:pPr>
        <w:tabs>
          <w:tab w:val="left" w:pos="9360"/>
          <w:tab w:val="left" w:pos="9540"/>
        </w:tabs>
        <w:spacing w:line="240" w:lineRule="auto"/>
        <w:ind w:right="24" w:firstLine="426"/>
        <w:jc w:val="both"/>
        <w:rPr>
          <w:color w:val="000000"/>
          <w:lang w:eastAsia="bg-BG"/>
        </w:rPr>
      </w:pPr>
      <w:r w:rsidRPr="0020745B">
        <w:rPr>
          <w:color w:val="000000"/>
          <w:lang w:eastAsia="bg-BG"/>
        </w:rPr>
        <w:t>2. Несвоевременно изпълнение от страна на Възложителя на негови задължения по договора, включително и несвоевременно приключване на други административни процедури, свързани с процеса на строителната реализация на обекта на настоящия договор, като отчуждения, разрешения, съгласувания и др.;</w:t>
      </w:r>
    </w:p>
    <w:p w:rsidR="00597684" w:rsidRPr="0020745B" w:rsidRDefault="00597684" w:rsidP="00CB7DCF">
      <w:pPr>
        <w:tabs>
          <w:tab w:val="left" w:pos="9360"/>
          <w:tab w:val="left" w:pos="9540"/>
        </w:tabs>
        <w:spacing w:line="240" w:lineRule="auto"/>
        <w:ind w:right="24" w:firstLine="426"/>
        <w:rPr>
          <w:color w:val="000000"/>
          <w:lang w:eastAsia="bg-BG"/>
        </w:rPr>
      </w:pPr>
      <w:r w:rsidRPr="0020745B">
        <w:rPr>
          <w:color w:val="000000"/>
          <w:lang w:eastAsia="bg-BG"/>
        </w:rPr>
        <w:t xml:space="preserve">3. Всякакво временно спиране на работата, което не е по вина на  </w:t>
      </w:r>
      <w:r w:rsidRPr="0020745B">
        <w:rPr>
          <w:caps/>
          <w:color w:val="000000"/>
          <w:lang w:eastAsia="bg-BG"/>
        </w:rPr>
        <w:t>Изпълнителя</w:t>
      </w:r>
      <w:r w:rsidRPr="0020745B">
        <w:rPr>
          <w:color w:val="000000"/>
          <w:lang w:eastAsia="bg-BG"/>
        </w:rPr>
        <w:t>;</w:t>
      </w:r>
    </w:p>
    <w:p w:rsidR="00597684" w:rsidRPr="0020745B" w:rsidRDefault="00597684" w:rsidP="00CB7DCF">
      <w:pPr>
        <w:spacing w:line="240" w:lineRule="auto"/>
        <w:ind w:right="566" w:firstLine="426"/>
        <w:rPr>
          <w:color w:val="000000"/>
          <w:lang w:eastAsia="bg-BG"/>
        </w:rPr>
      </w:pPr>
      <w:r w:rsidRPr="0020745B">
        <w:rPr>
          <w:color w:val="000000"/>
          <w:lang w:eastAsia="bg-BG"/>
        </w:rPr>
        <w:t>4. Форсмажор;</w:t>
      </w:r>
    </w:p>
    <w:p w:rsidR="00597684" w:rsidRDefault="00597684" w:rsidP="00CB7DCF">
      <w:pPr>
        <w:spacing w:line="240" w:lineRule="auto"/>
        <w:ind w:right="50" w:firstLine="426"/>
        <w:jc w:val="both"/>
        <w:rPr>
          <w:color w:val="000000"/>
          <w:lang w:eastAsia="bg-BG"/>
        </w:rPr>
      </w:pPr>
      <w:r w:rsidRPr="0020745B">
        <w:rPr>
          <w:color w:val="000000"/>
          <w:lang w:eastAsia="bg-BG"/>
        </w:rPr>
        <w:t xml:space="preserve">5. Както и други причини, които не са по вина на </w:t>
      </w:r>
      <w:r w:rsidRPr="0020745B">
        <w:rPr>
          <w:caps/>
          <w:color w:val="000000"/>
          <w:lang w:eastAsia="bg-BG"/>
        </w:rPr>
        <w:t>Изпълнителя</w:t>
      </w:r>
      <w:r w:rsidRPr="0020745B">
        <w:rPr>
          <w:color w:val="000000"/>
          <w:lang w:eastAsia="bg-BG"/>
        </w:rPr>
        <w:t>.</w:t>
      </w:r>
    </w:p>
    <w:p w:rsidR="00597684" w:rsidRDefault="00597684" w:rsidP="00CB7DCF">
      <w:pPr>
        <w:spacing w:line="240" w:lineRule="auto"/>
        <w:ind w:right="50" w:firstLine="426"/>
        <w:jc w:val="both"/>
        <w:rPr>
          <w:color w:val="000000"/>
          <w:lang w:eastAsia="bg-BG"/>
        </w:rPr>
      </w:pPr>
      <w:r>
        <w:rPr>
          <w:color w:val="000000"/>
          <w:lang w:eastAsia="bg-BG"/>
        </w:rPr>
        <w:t xml:space="preserve">6. </w:t>
      </w:r>
      <w:r w:rsidRPr="0041424F">
        <w:rPr>
          <w:color w:val="000000"/>
          <w:lang w:eastAsia="bg-BG"/>
        </w:rPr>
        <w:t>При спиране на строителството по обективни причини, за които ИЗПЪЛНИТЕЛЯТ няма вина, срокът по ал. 3 се удължава съответно с периода на спирането след подписване на Акт образец 10 за установяване състоянието на строежа при спиране на строителството, съгласно Наредба № 3 от 31 юли 2003 г. за съставяне на актове и протоколи по време на строителството.</w:t>
      </w:r>
      <w:r>
        <w:rPr>
          <w:color w:val="000000"/>
          <w:lang w:eastAsia="bg-BG"/>
        </w:rPr>
        <w:t xml:space="preserve"> </w:t>
      </w:r>
      <w:r>
        <w:rPr>
          <w:color w:val="000000"/>
          <w:lang w:eastAsia="bg-BG"/>
        </w:rPr>
        <w:tab/>
      </w:r>
    </w:p>
    <w:p w:rsidR="00597684" w:rsidRPr="006E1DC5" w:rsidRDefault="00597684" w:rsidP="00CB7DCF">
      <w:pPr>
        <w:spacing w:line="240" w:lineRule="auto"/>
        <w:ind w:right="50" w:firstLine="426"/>
        <w:jc w:val="both"/>
        <w:rPr>
          <w:color w:val="000000"/>
          <w:lang w:eastAsia="bg-BG"/>
        </w:rPr>
      </w:pPr>
      <w:r>
        <w:rPr>
          <w:color w:val="000000"/>
          <w:lang w:eastAsia="bg-BG"/>
        </w:rPr>
        <w:t xml:space="preserve">(4)Настоящият договор влиза в сила  </w:t>
      </w:r>
      <w:r w:rsidRPr="00845BE0">
        <w:rPr>
          <w:color w:val="000000"/>
        </w:rPr>
        <w:t xml:space="preserve">от датата на подписване </w:t>
      </w:r>
      <w:r>
        <w:rPr>
          <w:color w:val="000000"/>
        </w:rPr>
        <w:t xml:space="preserve">му за </w:t>
      </w:r>
      <w:r w:rsidRPr="00845BE0">
        <w:rPr>
          <w:color w:val="000000"/>
          <w:lang w:eastAsia="bg-BG"/>
        </w:rPr>
        <w:t>дейностите по проектиране на обекта</w:t>
      </w:r>
      <w:r>
        <w:rPr>
          <w:color w:val="000000"/>
          <w:lang w:eastAsia="bg-BG"/>
        </w:rPr>
        <w:t xml:space="preserve">, и от </w:t>
      </w:r>
      <w:r>
        <w:rPr>
          <w:color w:val="000000"/>
        </w:rPr>
        <w:t xml:space="preserve">откриване </w:t>
      </w:r>
      <w:r w:rsidRPr="00845BE0">
        <w:rPr>
          <w:color w:val="000000"/>
        </w:rPr>
        <w:t>на строителната площадка и определяне на строителна линия</w:t>
      </w:r>
      <w:r>
        <w:rPr>
          <w:color w:val="000000"/>
        </w:rPr>
        <w:t xml:space="preserve">  и ниво на строежа и издаване на</w:t>
      </w:r>
      <w:r w:rsidRPr="00845BE0">
        <w:rPr>
          <w:color w:val="000000"/>
        </w:rPr>
        <w:t xml:space="preserve"> разрешение за строеж </w:t>
      </w:r>
      <w:r>
        <w:rPr>
          <w:color w:val="000000"/>
          <w:lang w:eastAsia="bg-BG"/>
        </w:rPr>
        <w:t>з</w:t>
      </w:r>
      <w:r w:rsidRPr="00DE6A56">
        <w:rPr>
          <w:color w:val="000000"/>
          <w:lang w:eastAsia="bg-BG"/>
        </w:rPr>
        <w:t xml:space="preserve">а </w:t>
      </w:r>
      <w:r>
        <w:rPr>
          <w:color w:val="000000"/>
          <w:lang w:eastAsia="bg-BG"/>
        </w:rPr>
        <w:t xml:space="preserve">дейностите за </w:t>
      </w:r>
      <w:r w:rsidRPr="00DE6A56">
        <w:rPr>
          <w:color w:val="000000"/>
          <w:lang w:eastAsia="bg-BG"/>
        </w:rPr>
        <w:t xml:space="preserve">изпълнение на </w:t>
      </w:r>
      <w:r>
        <w:rPr>
          <w:color w:val="000000"/>
          <w:lang w:eastAsia="bg-BG"/>
        </w:rPr>
        <w:t>строително-монтажните работи</w:t>
      </w:r>
      <w:r w:rsidRPr="00DE6A56">
        <w:rPr>
          <w:color w:val="000000"/>
          <w:lang w:eastAsia="bg-BG"/>
        </w:rPr>
        <w:t xml:space="preserve"> </w:t>
      </w:r>
      <w:r>
        <w:rPr>
          <w:color w:val="000000"/>
          <w:lang w:eastAsia="bg-BG"/>
        </w:rPr>
        <w:t>на обекта, вкл. упражняването на авторски надзор.</w:t>
      </w:r>
      <w:r>
        <w:rPr>
          <w:color w:val="000000"/>
        </w:rPr>
        <w:t xml:space="preserve"> </w:t>
      </w:r>
    </w:p>
    <w:p w:rsidR="00597684" w:rsidRPr="006E1DC5" w:rsidRDefault="00597684" w:rsidP="00CB7DCF">
      <w:pPr>
        <w:autoSpaceDE w:val="0"/>
        <w:autoSpaceDN w:val="0"/>
        <w:spacing w:line="240" w:lineRule="auto"/>
        <w:ind w:firstLine="426"/>
        <w:jc w:val="both"/>
        <w:rPr>
          <w:color w:val="000000"/>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VI.ПРАВА И ЗАДЪЛЖЕНИЯ НА ИЗПЪЛНИТЕЛЯ</w:t>
      </w:r>
    </w:p>
    <w:p w:rsidR="00597684" w:rsidRPr="00A31156" w:rsidRDefault="00597684" w:rsidP="00CB7DCF">
      <w:pPr>
        <w:autoSpaceDE w:val="0"/>
        <w:autoSpaceDN w:val="0"/>
        <w:spacing w:line="240" w:lineRule="auto"/>
        <w:ind w:firstLine="426"/>
        <w:jc w:val="both"/>
        <w:rPr>
          <w:color w:val="000000"/>
        </w:rPr>
      </w:pPr>
      <w:r>
        <w:rPr>
          <w:color w:val="000000"/>
        </w:rPr>
        <w:t>Чл.10</w:t>
      </w:r>
      <w:r w:rsidRPr="0020745B">
        <w:rPr>
          <w:color w:val="000000"/>
        </w:rPr>
        <w:t>. Да извърши инженеринг</w:t>
      </w:r>
      <w:r>
        <w:rPr>
          <w:color w:val="000000"/>
        </w:rPr>
        <w:t xml:space="preserve"> – (проектиране,СМР и авторски) н</w:t>
      </w:r>
      <w:r w:rsidRPr="0020745B">
        <w:rPr>
          <w:color w:val="000000"/>
        </w:rPr>
        <w:t xml:space="preserve">а обект </w:t>
      </w:r>
      <w:r w:rsidRPr="00AA7CEF">
        <w:rPr>
          <w:b/>
          <w:bCs/>
          <w:color w:val="000000"/>
          <w:spacing w:val="5"/>
        </w:rPr>
        <w:t xml:space="preserve">„Инженеринг - проектиране, авторски надзор и изпълнение на строителство на </w:t>
      </w:r>
      <w:r w:rsidRPr="00AA7CEF">
        <w:rPr>
          <w:b/>
          <w:bCs/>
          <w:color w:val="000000"/>
          <w:spacing w:val="8"/>
        </w:rPr>
        <w:t xml:space="preserve">обект: </w:t>
      </w:r>
      <w:r w:rsidRPr="00AA7CEF">
        <w:rPr>
          <w:b/>
          <w:lang w:eastAsia="en-US"/>
        </w:rPr>
        <w:t>„</w:t>
      </w:r>
      <w:r w:rsidRPr="00AA7CEF">
        <w:rPr>
          <w:b/>
          <w:bCs/>
          <w:color w:val="000000"/>
          <w:spacing w:val="5"/>
        </w:rPr>
        <w:t>Изграждане  на Пътна връзка на с. Птичар  с  Път I - 5 Кърджали – Подкова” -  Кръстовище на км. 364+500 по път I – 5, община Момчилград</w:t>
      </w:r>
      <w:r w:rsidRPr="00AA7CEF">
        <w:rPr>
          <w:color w:val="000000"/>
        </w:rPr>
        <w:t>,</w:t>
      </w:r>
      <w:r>
        <w:rPr>
          <w:color w:val="000000"/>
        </w:rPr>
        <w:t xml:space="preserve"> включващ</w:t>
      </w:r>
      <w:r w:rsidRPr="0020745B">
        <w:rPr>
          <w:color w:val="000000"/>
        </w:rPr>
        <w:t xml:space="preserve"> </w:t>
      </w:r>
      <w:r w:rsidRPr="006B02CA">
        <w:rPr>
          <w:rFonts w:eastAsia="ヒラギノ角ゴ Pro W3"/>
          <w:color w:val="000000"/>
        </w:rPr>
        <w:t>проектиране, авторски надзор, строително-монтажни работи</w:t>
      </w:r>
      <w:r>
        <w:rPr>
          <w:rFonts w:eastAsia="ヒラギノ角ゴ Pro W3"/>
          <w:color w:val="000000"/>
        </w:rPr>
        <w:t xml:space="preserve"> </w:t>
      </w:r>
      <w:r w:rsidRPr="006B02CA">
        <w:rPr>
          <w:rFonts w:eastAsia="ヒラギノ角ゴ Pro W3"/>
          <w:color w:val="000000"/>
        </w:rPr>
        <w:t>и въ</w:t>
      </w:r>
      <w:r>
        <w:rPr>
          <w:rFonts w:eastAsia="ヒラギノ角ゴ Pro W3"/>
          <w:color w:val="000000"/>
        </w:rPr>
        <w:t xml:space="preserve">веждане в експлоатация на </w:t>
      </w:r>
      <w:r w:rsidRPr="0020745B">
        <w:rPr>
          <w:color w:val="000000"/>
        </w:rPr>
        <w:t>обект</w:t>
      </w:r>
      <w:r>
        <w:rPr>
          <w:color w:val="000000"/>
        </w:rPr>
        <w:t>а</w:t>
      </w:r>
      <w:r w:rsidRPr="0020745B">
        <w:rPr>
          <w:color w:val="000000"/>
        </w:rPr>
        <w:t xml:space="preserve">, предмет на настоящия договор по вид, количество и качество, спазвайки изискванията на действащото българско законодателство и условията </w:t>
      </w:r>
      <w:r>
        <w:rPr>
          <w:color w:val="000000"/>
        </w:rPr>
        <w:t>и</w:t>
      </w:r>
      <w:r w:rsidRPr="0020745B">
        <w:rPr>
          <w:color w:val="000000"/>
        </w:rPr>
        <w:t xml:space="preserve"> сроковете по настоящия договор.</w:t>
      </w:r>
    </w:p>
    <w:p w:rsidR="00597684" w:rsidRPr="0020745B" w:rsidRDefault="00597684" w:rsidP="00CB7DCF">
      <w:pPr>
        <w:autoSpaceDE w:val="0"/>
        <w:autoSpaceDN w:val="0"/>
        <w:spacing w:line="240" w:lineRule="auto"/>
        <w:ind w:firstLine="426"/>
        <w:jc w:val="both"/>
        <w:rPr>
          <w:color w:val="000000"/>
        </w:rPr>
      </w:pPr>
      <w:r>
        <w:rPr>
          <w:color w:val="000000"/>
        </w:rPr>
        <w:t>Чл.11</w:t>
      </w:r>
      <w:r w:rsidRPr="0020745B">
        <w:rPr>
          <w:color w:val="000000"/>
        </w:rPr>
        <w:t>. Да съгласува с ВЪЗЛОЖИТЕЛЯ всички промени, наложили се в хода на строителството, като:</w:t>
      </w:r>
    </w:p>
    <w:p w:rsidR="00597684" w:rsidRPr="0020745B" w:rsidRDefault="00597684" w:rsidP="00CB7DCF">
      <w:pPr>
        <w:autoSpaceDE w:val="0"/>
        <w:autoSpaceDN w:val="0"/>
        <w:spacing w:line="240" w:lineRule="auto"/>
        <w:ind w:firstLine="426"/>
        <w:jc w:val="both"/>
        <w:rPr>
          <w:color w:val="000000"/>
        </w:rPr>
      </w:pPr>
      <w:r w:rsidRPr="0020745B">
        <w:rPr>
          <w:color w:val="000000"/>
        </w:rPr>
        <w:t>- информира ВЪЗЛОЖИТЕЛЯ за всички пречки, възникващи в хода на изпълнението на поръчаната работа, като може да иска от ВЪЗЛОЖИТЕЛЯ указания за отстраняването им;</w:t>
      </w:r>
    </w:p>
    <w:p w:rsidR="00597684" w:rsidRPr="0020745B" w:rsidRDefault="00597684" w:rsidP="00CB7DCF">
      <w:pPr>
        <w:autoSpaceDE w:val="0"/>
        <w:autoSpaceDN w:val="0"/>
        <w:spacing w:line="240" w:lineRule="auto"/>
        <w:ind w:firstLine="426"/>
        <w:jc w:val="both"/>
        <w:rPr>
          <w:color w:val="000000"/>
        </w:rPr>
      </w:pPr>
      <w:r w:rsidRPr="0020745B">
        <w:rPr>
          <w:color w:val="000000"/>
        </w:rPr>
        <w:t xml:space="preserve">- информира ВЪЗЛОЖИТЕЛЯ за възникнали проблеми при изпълнението на </w:t>
      </w:r>
      <w:r>
        <w:rPr>
          <w:color w:val="000000"/>
        </w:rPr>
        <w:t>дейностите на обекта</w:t>
      </w:r>
      <w:r w:rsidRPr="0020745B">
        <w:rPr>
          <w:color w:val="000000"/>
        </w:rPr>
        <w:t xml:space="preserve"> и за предприетите мерки за тяхното решаване;</w:t>
      </w:r>
    </w:p>
    <w:p w:rsidR="00597684" w:rsidRPr="0020745B" w:rsidRDefault="00597684" w:rsidP="00CB7DCF">
      <w:pPr>
        <w:autoSpaceDE w:val="0"/>
        <w:autoSpaceDN w:val="0"/>
        <w:spacing w:line="240" w:lineRule="auto"/>
        <w:ind w:firstLine="426"/>
        <w:jc w:val="both"/>
        <w:rPr>
          <w:color w:val="000000"/>
        </w:rPr>
      </w:pPr>
      <w:r w:rsidRPr="0020745B">
        <w:rPr>
          <w:color w:val="000000"/>
        </w:rPr>
        <w:t>- информира своевременно ВЪЗЛОЖИТЕЛЯ за настъпването на обстоятелства, които могат да бъдат определени като непреодолима сила;</w:t>
      </w:r>
    </w:p>
    <w:p w:rsidR="00597684" w:rsidRPr="0020745B" w:rsidRDefault="00597684" w:rsidP="00CB7DCF">
      <w:pPr>
        <w:autoSpaceDE w:val="0"/>
        <w:autoSpaceDN w:val="0"/>
        <w:spacing w:line="240" w:lineRule="auto"/>
        <w:ind w:firstLine="426"/>
        <w:jc w:val="both"/>
        <w:rPr>
          <w:color w:val="000000"/>
        </w:rPr>
      </w:pPr>
      <w:r>
        <w:rPr>
          <w:color w:val="000000"/>
        </w:rPr>
        <w:t>Чл.12</w:t>
      </w:r>
      <w:r w:rsidRPr="0020745B">
        <w:rPr>
          <w:color w:val="000000"/>
        </w:rPr>
        <w:t>. При изпълнение на дейностите по договора</w:t>
      </w:r>
      <w:r>
        <w:rPr>
          <w:color w:val="000000"/>
        </w:rPr>
        <w:t>, проектирането</w:t>
      </w:r>
      <w:r w:rsidRPr="0020745B">
        <w:rPr>
          <w:color w:val="000000"/>
        </w:rPr>
        <w:t xml:space="preserve"> и строително-монтажните работи за обекта</w:t>
      </w:r>
      <w:r>
        <w:rPr>
          <w:color w:val="000000"/>
        </w:rPr>
        <w:t>, вкл. упражняване на авторски надзор,</w:t>
      </w:r>
      <w:r w:rsidRPr="0020745B">
        <w:rPr>
          <w:color w:val="000000"/>
        </w:rPr>
        <w:t xml:space="preserve"> да спазва всички действащи технически и нормативни документи и БДС. </w:t>
      </w:r>
    </w:p>
    <w:p w:rsidR="00597684" w:rsidRPr="0020745B" w:rsidRDefault="00597684" w:rsidP="00CB7DCF">
      <w:pPr>
        <w:autoSpaceDE w:val="0"/>
        <w:autoSpaceDN w:val="0"/>
        <w:spacing w:line="240" w:lineRule="auto"/>
        <w:ind w:firstLine="426"/>
        <w:jc w:val="both"/>
        <w:rPr>
          <w:color w:val="000000"/>
        </w:rPr>
      </w:pPr>
      <w:r>
        <w:rPr>
          <w:color w:val="000000"/>
        </w:rPr>
        <w:t>Чл.13</w:t>
      </w:r>
      <w:r w:rsidRPr="0020745B">
        <w:rPr>
          <w:color w:val="000000"/>
        </w:rPr>
        <w:t>. Да съставя всички необходим</w:t>
      </w:r>
      <w:r>
        <w:rPr>
          <w:color w:val="000000"/>
        </w:rPr>
        <w:t>и документи (съгласно  Наредба</w:t>
      </w:r>
      <w:r w:rsidRPr="0020745B">
        <w:rPr>
          <w:color w:val="000000"/>
        </w:rPr>
        <w:t xml:space="preserve"> № 3), да извършва геодезическо заснемане на обекта/завършените етапи подлежащи на приемане и оформя досие в 2 екземпляра за приемането на обекта и документация, която трябва да се предостави на Агенцията по геодезия, картография и кадастър, в т.ч. количествена сметка само по отношение на изпълнените количества/етапи (без цени) и други констативни протоколи.</w:t>
      </w:r>
    </w:p>
    <w:p w:rsidR="00597684" w:rsidRPr="0020745B" w:rsidRDefault="00597684" w:rsidP="00CB7DCF">
      <w:pPr>
        <w:autoSpaceDE w:val="0"/>
        <w:autoSpaceDN w:val="0"/>
        <w:spacing w:line="240" w:lineRule="auto"/>
        <w:ind w:firstLine="426"/>
        <w:jc w:val="both"/>
        <w:rPr>
          <w:color w:val="000000"/>
        </w:rPr>
      </w:pPr>
      <w:r>
        <w:rPr>
          <w:color w:val="000000"/>
        </w:rPr>
        <w:t>Чл.14</w:t>
      </w:r>
      <w:r w:rsidRPr="0020745B">
        <w:rPr>
          <w:color w:val="000000"/>
        </w:rPr>
        <w:t xml:space="preserve">. Отстранява за негова сметка всички появили се дефекти по негова вина в рамките на гаранционните срокове, като започне ефективното им отстраняване на място в срок от ……. дни съобразно направеното в процедурата предложение. </w:t>
      </w:r>
    </w:p>
    <w:p w:rsidR="00597684" w:rsidRPr="0020745B" w:rsidRDefault="00597684" w:rsidP="00CB7DCF">
      <w:pPr>
        <w:autoSpaceDE w:val="0"/>
        <w:autoSpaceDN w:val="0"/>
        <w:spacing w:line="240" w:lineRule="auto"/>
        <w:ind w:firstLine="426"/>
        <w:jc w:val="both"/>
        <w:rPr>
          <w:color w:val="000000"/>
        </w:rPr>
      </w:pPr>
      <w:r w:rsidRPr="0020745B">
        <w:rPr>
          <w:color w:val="000000"/>
        </w:rPr>
        <w:t>Чл.</w:t>
      </w:r>
      <w:r>
        <w:rPr>
          <w:color w:val="000000"/>
        </w:rPr>
        <w:t>15</w:t>
      </w:r>
      <w:r w:rsidRPr="0020745B">
        <w:rPr>
          <w:color w:val="000000"/>
        </w:rPr>
        <w:t>. В тридневен срок от подписването на договора да съобщи писмено на ВЪЗЛОЖИТЕЛЯ длъжностните лица, които ще изпълняват проектирането, техническото ръководство и авторския надзор по отделните части с пълни данни (трите имена, ЕГН и адрес).</w:t>
      </w:r>
    </w:p>
    <w:p w:rsidR="00597684" w:rsidRPr="0020745B" w:rsidRDefault="00597684" w:rsidP="00CB7DCF">
      <w:pPr>
        <w:autoSpaceDE w:val="0"/>
        <w:autoSpaceDN w:val="0"/>
        <w:spacing w:line="240" w:lineRule="auto"/>
        <w:ind w:firstLine="426"/>
        <w:jc w:val="both"/>
        <w:rPr>
          <w:color w:val="000000"/>
        </w:rPr>
      </w:pPr>
      <w:r>
        <w:rPr>
          <w:color w:val="000000"/>
        </w:rPr>
        <w:t>Чл.16</w:t>
      </w:r>
      <w:r w:rsidRPr="0020745B">
        <w:rPr>
          <w:color w:val="000000"/>
        </w:rPr>
        <w:t xml:space="preserve">. Да изпълни </w:t>
      </w:r>
      <w:r>
        <w:rPr>
          <w:color w:val="000000"/>
        </w:rPr>
        <w:t xml:space="preserve">проектирането, </w:t>
      </w:r>
      <w:r w:rsidRPr="0020745B">
        <w:rPr>
          <w:color w:val="000000"/>
        </w:rPr>
        <w:t xml:space="preserve">строителството и договорените дейности по договора в </w:t>
      </w:r>
      <w:r>
        <w:rPr>
          <w:color w:val="000000"/>
        </w:rPr>
        <w:t xml:space="preserve">съответните </w:t>
      </w:r>
      <w:r w:rsidRPr="0020745B">
        <w:rPr>
          <w:color w:val="000000"/>
        </w:rPr>
        <w:t>сроковете.</w:t>
      </w:r>
    </w:p>
    <w:p w:rsidR="00597684" w:rsidRPr="0020745B" w:rsidRDefault="00597684" w:rsidP="00CB7DCF">
      <w:pPr>
        <w:autoSpaceDE w:val="0"/>
        <w:autoSpaceDN w:val="0"/>
        <w:spacing w:line="240" w:lineRule="auto"/>
        <w:ind w:firstLine="426"/>
        <w:jc w:val="both"/>
        <w:rPr>
          <w:i/>
          <w:color w:val="000000"/>
        </w:rPr>
      </w:pPr>
      <w:r>
        <w:rPr>
          <w:color w:val="000000"/>
        </w:rPr>
        <w:t>Чл.17</w:t>
      </w:r>
      <w:r w:rsidRPr="0020745B">
        <w:rPr>
          <w:color w:val="000000"/>
        </w:rPr>
        <w:t>. Да охранява обекта до издаване разрешение за ползване съгласно Наредба № 2/2003 г.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w:t>
      </w:r>
      <w:r w:rsidRPr="0020745B">
        <w:rPr>
          <w:i/>
          <w:color w:val="000000"/>
        </w:rPr>
        <w:t>.</w:t>
      </w:r>
    </w:p>
    <w:p w:rsidR="00597684" w:rsidRPr="0020745B" w:rsidRDefault="00597684" w:rsidP="00CB7DCF">
      <w:pPr>
        <w:autoSpaceDE w:val="0"/>
        <w:autoSpaceDN w:val="0"/>
        <w:spacing w:line="240" w:lineRule="auto"/>
        <w:ind w:firstLine="426"/>
        <w:jc w:val="both"/>
        <w:rPr>
          <w:color w:val="000000"/>
        </w:rPr>
      </w:pPr>
      <w:r>
        <w:rPr>
          <w:color w:val="000000"/>
        </w:rPr>
        <w:t>Чл.18</w:t>
      </w:r>
      <w:r w:rsidRPr="0020745B">
        <w:rPr>
          <w:color w:val="000000"/>
        </w:rPr>
        <w:t>. Да участва в осигуряването на  заповедна книга на строежа.</w:t>
      </w:r>
    </w:p>
    <w:p w:rsidR="00597684" w:rsidRPr="0020745B" w:rsidRDefault="00597684" w:rsidP="00CB7DCF">
      <w:pPr>
        <w:autoSpaceDE w:val="0"/>
        <w:autoSpaceDN w:val="0"/>
        <w:spacing w:line="240" w:lineRule="auto"/>
        <w:ind w:firstLine="426"/>
        <w:jc w:val="both"/>
        <w:rPr>
          <w:color w:val="000000"/>
        </w:rPr>
      </w:pPr>
      <w:r>
        <w:rPr>
          <w:color w:val="000000"/>
        </w:rPr>
        <w:t>Чл.19</w:t>
      </w:r>
      <w:r w:rsidRPr="0020745B">
        <w:rPr>
          <w:color w:val="000000"/>
        </w:rPr>
        <w:t>. При поискване от ВЪЗЛОЖИТЕЛЯ да използва лицензирани лаборатории за доказване качеството на вло</w:t>
      </w:r>
      <w:r w:rsidRPr="0020745B">
        <w:rPr>
          <w:color w:val="000000"/>
        </w:rPr>
        <w:softHyphen/>
        <w:t>жените материали и изделия в обекта.</w:t>
      </w:r>
    </w:p>
    <w:p w:rsidR="00597684" w:rsidRPr="0020745B" w:rsidRDefault="00597684" w:rsidP="00CB7DCF">
      <w:pPr>
        <w:autoSpaceDE w:val="0"/>
        <w:autoSpaceDN w:val="0"/>
        <w:spacing w:line="240" w:lineRule="auto"/>
        <w:ind w:firstLine="426"/>
        <w:jc w:val="both"/>
        <w:rPr>
          <w:color w:val="000000"/>
        </w:rPr>
      </w:pPr>
      <w:r>
        <w:rPr>
          <w:color w:val="000000"/>
        </w:rPr>
        <w:t>Чл.20</w:t>
      </w:r>
      <w:r w:rsidRPr="0020745B">
        <w:rPr>
          <w:color w:val="000000"/>
        </w:rPr>
        <w:t>. Да предаде обекта/завършените етапи подлежащи на приемане с Протокол съгласно договорените условия по Договора и Наредба № 2/2003 г. за установяване годността за приемане на строежите в Република България и минималните гаранционни срокове за изпълнени строителни и монтажни работи, съоръжения и строителни обекти</w:t>
      </w:r>
    </w:p>
    <w:p w:rsidR="00597684" w:rsidRPr="0020745B" w:rsidRDefault="00597684" w:rsidP="00CB7DCF">
      <w:pPr>
        <w:spacing w:line="240" w:lineRule="auto"/>
        <w:ind w:firstLine="426"/>
        <w:jc w:val="both"/>
        <w:rPr>
          <w:color w:val="000000"/>
          <w:lang w:eastAsia="bg-BG"/>
        </w:rPr>
      </w:pPr>
      <w:r>
        <w:rPr>
          <w:color w:val="000000"/>
          <w:lang w:eastAsia="bg-BG"/>
        </w:rPr>
        <w:t>Чл.21</w:t>
      </w:r>
      <w:r w:rsidRPr="0020745B">
        <w:rPr>
          <w:color w:val="000000"/>
          <w:lang w:eastAsia="bg-BG"/>
        </w:rPr>
        <w:t xml:space="preserve">. Да изпълнява задълженията, посочени </w:t>
      </w:r>
      <w:r w:rsidRPr="00A31156">
        <w:rPr>
          <w:color w:val="000000"/>
          <w:lang w:eastAsia="bg-BG"/>
        </w:rPr>
        <w:t>в Наредба № 2 от 22 март 2004 г. година  за минималните изисквания за здравословни и безопасни условия на труд при извършване на СМР (Обн., ДВ, бр. 37 и попр. ДВ бр.98/2004 г. - в сила от 04.11.2004 г.)  и да спазва изискванията по охрана на труда при изпълнение на СМР .</w:t>
      </w:r>
      <w:r w:rsidRPr="0020745B">
        <w:rPr>
          <w:color w:val="000000"/>
          <w:lang w:eastAsia="bg-BG"/>
        </w:rPr>
        <w:t xml:space="preserve"> </w:t>
      </w:r>
    </w:p>
    <w:p w:rsidR="00597684" w:rsidRPr="0020745B" w:rsidRDefault="00597684" w:rsidP="00CB7DCF">
      <w:pPr>
        <w:autoSpaceDE w:val="0"/>
        <w:autoSpaceDN w:val="0"/>
        <w:spacing w:line="240" w:lineRule="auto"/>
        <w:ind w:firstLine="426"/>
        <w:jc w:val="both"/>
        <w:rPr>
          <w:color w:val="000000"/>
        </w:rPr>
      </w:pPr>
      <w:r>
        <w:rPr>
          <w:color w:val="000000"/>
        </w:rPr>
        <w:t>Чл.22</w:t>
      </w:r>
      <w:r w:rsidRPr="0020745B">
        <w:rPr>
          <w:color w:val="000000"/>
        </w:rPr>
        <w:t xml:space="preserve">. ИЗПЪЛНИТЕЛЯТ носи пълна отговорност за безопасността на работници и други лица, при изпълнение на всички видове работи и дейности на обекта съгласно действащите норми </w:t>
      </w:r>
    </w:p>
    <w:p w:rsidR="00597684" w:rsidRPr="0020745B" w:rsidRDefault="00597684" w:rsidP="00CB7DCF">
      <w:pPr>
        <w:autoSpaceDE w:val="0"/>
        <w:autoSpaceDN w:val="0"/>
        <w:spacing w:line="240" w:lineRule="auto"/>
        <w:ind w:firstLine="426"/>
        <w:jc w:val="both"/>
        <w:rPr>
          <w:color w:val="000000"/>
        </w:rPr>
      </w:pPr>
      <w:r>
        <w:rPr>
          <w:color w:val="000000"/>
        </w:rPr>
        <w:t>Чл.23</w:t>
      </w:r>
      <w:r w:rsidRPr="0020745B">
        <w:rPr>
          <w:color w:val="000000"/>
        </w:rPr>
        <w:t>. Да представя на контролните органи, проектанти, ВЪЗЛОЖИТЕЛЯ и строителния надзор, заповедната книга на обекта за вписването на разпорежданията им, които са задължителни за ИЗПЪЛНИТЕЛЯ и се изпълняват в предписаните срокове.</w:t>
      </w:r>
    </w:p>
    <w:p w:rsidR="00597684" w:rsidRPr="0020745B" w:rsidRDefault="00597684" w:rsidP="00CB7DCF">
      <w:pPr>
        <w:autoSpaceDE w:val="0"/>
        <w:autoSpaceDN w:val="0"/>
        <w:spacing w:line="240" w:lineRule="auto"/>
        <w:ind w:firstLine="426"/>
        <w:jc w:val="both"/>
        <w:rPr>
          <w:i/>
          <w:color w:val="000000"/>
        </w:rPr>
      </w:pPr>
      <w:r w:rsidRPr="0020745B">
        <w:rPr>
          <w:color w:val="000000"/>
        </w:rPr>
        <w:t>Чл.2</w:t>
      </w:r>
      <w:r>
        <w:rPr>
          <w:color w:val="000000"/>
        </w:rPr>
        <w:t>4</w:t>
      </w:r>
      <w:r w:rsidRPr="0020745B">
        <w:rPr>
          <w:color w:val="000000"/>
        </w:rPr>
        <w:t xml:space="preserve">. Да уведоми писмено ВЪЗЛОЖИТЕЛЯ за готовността да се състави </w:t>
      </w:r>
      <w:r w:rsidRPr="0020745B">
        <w:rPr>
          <w:i/>
          <w:color w:val="000000"/>
        </w:rPr>
        <w:t xml:space="preserve">Констативен акт </w:t>
      </w:r>
      <w:r w:rsidRPr="0020745B">
        <w:rPr>
          <w:color w:val="000000"/>
        </w:rPr>
        <w:t xml:space="preserve">и </w:t>
      </w:r>
      <w:r w:rsidRPr="0020745B">
        <w:rPr>
          <w:i/>
          <w:color w:val="000000"/>
        </w:rPr>
        <w:t>Протокол за установяване годността за ползване на строежа.</w:t>
      </w:r>
    </w:p>
    <w:p w:rsidR="00597684" w:rsidRPr="00DF4519" w:rsidRDefault="00597684" w:rsidP="00CB7DCF">
      <w:pPr>
        <w:spacing w:line="240" w:lineRule="auto"/>
        <w:ind w:firstLine="426"/>
        <w:jc w:val="both"/>
        <w:rPr>
          <w:lang w:eastAsia="bg-BG"/>
        </w:rPr>
      </w:pPr>
      <w:r w:rsidRPr="0020745B">
        <w:rPr>
          <w:color w:val="000000"/>
          <w:lang w:eastAsia="bg-BG"/>
        </w:rPr>
        <w:t>Чл.2</w:t>
      </w:r>
      <w:r>
        <w:rPr>
          <w:color w:val="000000"/>
          <w:lang w:eastAsia="bg-BG"/>
        </w:rPr>
        <w:t>5.</w:t>
      </w:r>
      <w:r w:rsidRPr="0020745B">
        <w:rPr>
          <w:color w:val="000000"/>
          <w:lang w:eastAsia="bg-BG"/>
        </w:rPr>
        <w:t xml:space="preserve"> ИЗПЪЛНИТЕЛЯТ е длъжен да поддържа точно и систематизирано деловодство, както и пълна и точна счетоводна и друга отчетна документация за извършените СМР, позволяваща да се установи дали разходите са действително направени във връзка с </w:t>
      </w:r>
      <w:r w:rsidRPr="00DF4519">
        <w:rPr>
          <w:lang w:eastAsia="bg-BG"/>
        </w:rPr>
        <w:t>изпълнението на договора.</w:t>
      </w:r>
    </w:p>
    <w:p w:rsidR="00597684" w:rsidRPr="0020745B" w:rsidRDefault="00597684" w:rsidP="00CB7DCF">
      <w:pPr>
        <w:spacing w:line="240" w:lineRule="auto"/>
        <w:ind w:firstLine="426"/>
        <w:jc w:val="both"/>
        <w:rPr>
          <w:color w:val="000000"/>
          <w:lang w:eastAsia="bg-BG"/>
        </w:rPr>
      </w:pPr>
      <w:r w:rsidRPr="00DF4519">
        <w:rPr>
          <w:lang w:eastAsia="bg-BG"/>
        </w:rPr>
        <w:t>Чл.2</w:t>
      </w:r>
      <w:r>
        <w:rPr>
          <w:lang w:eastAsia="bg-BG"/>
        </w:rPr>
        <w:t>6</w:t>
      </w:r>
      <w:r w:rsidRPr="00DF4519">
        <w:rPr>
          <w:lang w:eastAsia="bg-BG"/>
        </w:rPr>
        <w:t xml:space="preserve">.(1)ИЗПЪЛНИТЕЛЯТ е длъжен </w:t>
      </w:r>
      <w:r>
        <w:rPr>
          <w:color w:val="000000"/>
          <w:lang w:eastAsia="bg-BG"/>
        </w:rPr>
        <w:t>д</w:t>
      </w:r>
      <w:r w:rsidRPr="0020745B">
        <w:rPr>
          <w:color w:val="000000"/>
          <w:lang w:eastAsia="bg-BG"/>
        </w:rPr>
        <w:t>а следи и докладва за нередности при изпълнението на договора. В случай на установена нередност ИЗПЪЛНИТЕЛЯТ е длъжен да възстанови на ВЪЗЛОЖИТЕЛЯ всички неправомерно изплатени суми, заедно с дължимите лихви.</w:t>
      </w:r>
    </w:p>
    <w:p w:rsidR="00597684" w:rsidRPr="0020745B" w:rsidRDefault="00597684" w:rsidP="00CB7DCF">
      <w:pPr>
        <w:spacing w:line="240" w:lineRule="auto"/>
        <w:ind w:firstLine="426"/>
        <w:jc w:val="both"/>
        <w:rPr>
          <w:color w:val="000000"/>
          <w:lang w:eastAsia="bg-BG"/>
        </w:rPr>
      </w:pPr>
      <w:r w:rsidRPr="0020745B">
        <w:rPr>
          <w:color w:val="000000"/>
          <w:lang w:eastAsia="bg-BG"/>
        </w:rPr>
        <w:t>(</w:t>
      </w:r>
      <w:r>
        <w:rPr>
          <w:color w:val="000000"/>
          <w:lang w:eastAsia="bg-BG"/>
        </w:rPr>
        <w:t>2</w:t>
      </w:r>
      <w:r w:rsidRPr="0020745B">
        <w:rPr>
          <w:color w:val="000000"/>
          <w:lang w:eastAsia="bg-BG"/>
        </w:rPr>
        <w:t>) При проверка на</w:t>
      </w:r>
      <w:r>
        <w:rPr>
          <w:color w:val="000000"/>
          <w:lang w:eastAsia="bg-BG"/>
        </w:rPr>
        <w:t xml:space="preserve"> място от страна на ВЪЗЛОЖИТЕЛЯ</w:t>
      </w:r>
      <w:r>
        <w:rPr>
          <w:color w:val="FF0000"/>
          <w:lang w:eastAsia="bg-BG"/>
        </w:rPr>
        <w:t xml:space="preserve">, </w:t>
      </w:r>
      <w:r w:rsidRPr="0020745B">
        <w:rPr>
          <w:color w:val="000000"/>
          <w:lang w:eastAsia="bg-BG"/>
        </w:rPr>
        <w:t>ИЗПЪЛНИТЕЛЯ се задължава да осигури присъствието на негов представител, както и да осигурява: достъп до помещения, преглед на документи, свързани с изпълнението на възложените дейности.</w:t>
      </w:r>
    </w:p>
    <w:p w:rsidR="00597684" w:rsidRPr="0020745B" w:rsidRDefault="00597684" w:rsidP="00CB7DCF">
      <w:pPr>
        <w:spacing w:line="240" w:lineRule="auto"/>
        <w:ind w:firstLine="426"/>
        <w:jc w:val="both"/>
        <w:rPr>
          <w:color w:val="000000"/>
          <w:lang w:eastAsia="bg-BG"/>
        </w:rPr>
      </w:pPr>
      <w:r>
        <w:rPr>
          <w:color w:val="000000"/>
          <w:lang w:eastAsia="bg-BG"/>
        </w:rPr>
        <w:t>(3</w:t>
      </w:r>
      <w:r w:rsidRPr="0020745B">
        <w:rPr>
          <w:color w:val="000000"/>
          <w:lang w:eastAsia="bg-BG"/>
        </w:rPr>
        <w:t>) Да възстанови всички неправомерно получени средства и суми във връзка с констатирани нередности, заедно с дължимата лихва.</w:t>
      </w:r>
    </w:p>
    <w:p w:rsidR="00597684" w:rsidRDefault="00597684" w:rsidP="00CB7DCF">
      <w:pPr>
        <w:spacing w:line="240" w:lineRule="auto"/>
        <w:ind w:firstLine="426"/>
        <w:jc w:val="both"/>
        <w:rPr>
          <w:color w:val="000000"/>
          <w:lang w:eastAsia="bg-BG"/>
        </w:rPr>
      </w:pPr>
      <w:r>
        <w:rPr>
          <w:color w:val="000000"/>
          <w:lang w:eastAsia="bg-BG"/>
        </w:rPr>
        <w:t xml:space="preserve"> (4)</w:t>
      </w:r>
      <w:r w:rsidRPr="0020745B">
        <w:rPr>
          <w:color w:val="000000"/>
          <w:lang w:eastAsia="bg-BG"/>
        </w:rPr>
        <w:t xml:space="preserve"> ИЗПЪЛНИТЕЛЯТ се задължава да спазва всички нормативни изисквания по изпълнението на строителната дейност, включително и разпоредбите на ЗУТ и Закона за камарата на строителите по отношение на изискванията свързани с вписването в ЦПРС и поддържане на изискванията отговарящи на групата и категорията на обекта. ИЗПЪЛНИТЕЛЯТ  се задължава да поддържа и за целия период на договора оферираните за изпълнение на поръчката експерти и квалифицирана работна ръка, както и оферираната механизация. Неспазването на горните изисквания е основание за едностранно прекратяване на договора по преценка на възложителя без предизвестие.</w:t>
      </w:r>
    </w:p>
    <w:p w:rsidR="00597684" w:rsidRPr="0020745B" w:rsidRDefault="00597684" w:rsidP="00CB7DCF">
      <w:pPr>
        <w:spacing w:line="240" w:lineRule="auto"/>
        <w:ind w:firstLine="426"/>
        <w:jc w:val="both"/>
        <w:rPr>
          <w:color w:val="000000"/>
          <w:lang w:eastAsia="bg-BG"/>
        </w:rPr>
      </w:pPr>
      <w:r>
        <w:rPr>
          <w:color w:val="000000"/>
          <w:lang w:eastAsia="bg-BG"/>
        </w:rPr>
        <w:t xml:space="preserve">(5) </w:t>
      </w:r>
      <w:r w:rsidRPr="0020745B">
        <w:rPr>
          <w:color w:val="000000"/>
          <w:lang w:eastAsia="bg-BG"/>
        </w:rPr>
        <w:t xml:space="preserve">ИЗПЪЛНИТЕЛЯТ няма право да се позове на незнание и/или непознаване на дейностите свързани с изпълнение на предмета на договора, поради която причина да иска изменение или допълнение към същия. </w:t>
      </w:r>
    </w:p>
    <w:p w:rsidR="00597684" w:rsidRPr="0020745B" w:rsidRDefault="00597684" w:rsidP="00CB7DCF">
      <w:pPr>
        <w:spacing w:line="240" w:lineRule="auto"/>
        <w:ind w:firstLine="426"/>
        <w:jc w:val="both"/>
        <w:rPr>
          <w:color w:val="000000"/>
          <w:lang w:eastAsia="bg-BG"/>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VII. ПРАВА и ЗАДЪЛЖЕНИЯ НА ВЪЗЛОЖИТЕЛЯ</w:t>
      </w:r>
    </w:p>
    <w:p w:rsidR="00597684" w:rsidRPr="0020745B" w:rsidRDefault="00597684" w:rsidP="00CB7DCF">
      <w:pPr>
        <w:autoSpaceDE w:val="0"/>
        <w:autoSpaceDN w:val="0"/>
        <w:spacing w:line="240" w:lineRule="auto"/>
        <w:ind w:firstLine="426"/>
        <w:jc w:val="both"/>
        <w:rPr>
          <w:color w:val="000000"/>
        </w:rPr>
      </w:pPr>
      <w:r>
        <w:rPr>
          <w:color w:val="000000"/>
        </w:rPr>
        <w:t>Чл.27</w:t>
      </w:r>
      <w:r w:rsidRPr="0020745B">
        <w:rPr>
          <w:color w:val="000000"/>
        </w:rPr>
        <w:t>. Да осигури финансирането на обекта и разплаща договорен</w:t>
      </w:r>
      <w:r>
        <w:rPr>
          <w:color w:val="000000"/>
        </w:rPr>
        <w:t>ите дейности</w:t>
      </w:r>
      <w:r w:rsidRPr="0020745B">
        <w:rPr>
          <w:color w:val="000000"/>
        </w:rPr>
        <w:t xml:space="preserve"> в съответствие с клаузите на настоящия договор.</w:t>
      </w:r>
    </w:p>
    <w:p w:rsidR="00597684" w:rsidRPr="0020745B" w:rsidRDefault="00597684" w:rsidP="00CB7DCF">
      <w:pPr>
        <w:autoSpaceDE w:val="0"/>
        <w:autoSpaceDN w:val="0"/>
        <w:spacing w:line="240" w:lineRule="auto"/>
        <w:ind w:firstLine="426"/>
        <w:jc w:val="both"/>
        <w:rPr>
          <w:color w:val="000000"/>
        </w:rPr>
      </w:pPr>
      <w:r>
        <w:rPr>
          <w:color w:val="000000"/>
        </w:rPr>
        <w:t>Чл.28</w:t>
      </w:r>
      <w:r w:rsidRPr="0020745B">
        <w:rPr>
          <w:color w:val="000000"/>
        </w:rPr>
        <w:t xml:space="preserve">. </w:t>
      </w:r>
      <w:r>
        <w:rPr>
          <w:color w:val="000000"/>
        </w:rPr>
        <w:t>След п</w:t>
      </w:r>
      <w:r w:rsidRPr="0020745B">
        <w:rPr>
          <w:color w:val="000000"/>
        </w:rPr>
        <w:t>одписването на договора да съобщи писмено на ИЗПЪЛНИТЕЛЯ длъжностните лица, които ще изпълняват Инвеститорски контрол и Строителен  надзор  на обекта, а при забавяне в избора им по обективни причини, в седем дневен срок след сключване на договор със същите.</w:t>
      </w:r>
    </w:p>
    <w:p w:rsidR="00597684" w:rsidRPr="0020745B" w:rsidRDefault="00597684" w:rsidP="00CB7DCF">
      <w:pPr>
        <w:autoSpaceDE w:val="0"/>
        <w:autoSpaceDN w:val="0"/>
        <w:spacing w:line="240" w:lineRule="auto"/>
        <w:ind w:firstLine="426"/>
        <w:jc w:val="both"/>
        <w:rPr>
          <w:color w:val="000000"/>
        </w:rPr>
      </w:pPr>
      <w:r>
        <w:rPr>
          <w:color w:val="000000"/>
        </w:rPr>
        <w:t>Чл.29</w:t>
      </w:r>
      <w:r w:rsidRPr="0020745B">
        <w:rPr>
          <w:color w:val="000000"/>
        </w:rPr>
        <w:t>. Да осигури законосъобразно започване на строителството по договора и необходимите първични документи във връзка с възложеното проектиране и други дейности, които документи се намират и са осигурими от Възложителя .</w:t>
      </w:r>
    </w:p>
    <w:p w:rsidR="00597684" w:rsidRPr="0020745B" w:rsidRDefault="00597684" w:rsidP="00CB7DCF">
      <w:pPr>
        <w:autoSpaceDE w:val="0"/>
        <w:autoSpaceDN w:val="0"/>
        <w:spacing w:line="240" w:lineRule="auto"/>
        <w:ind w:firstLine="426"/>
        <w:jc w:val="both"/>
        <w:rPr>
          <w:color w:val="000000"/>
        </w:rPr>
      </w:pPr>
      <w:r>
        <w:rPr>
          <w:color w:val="000000"/>
        </w:rPr>
        <w:t>Чл.30. Да сключи</w:t>
      </w:r>
      <w:r w:rsidRPr="0020745B">
        <w:rPr>
          <w:color w:val="000000"/>
        </w:rPr>
        <w:t xml:space="preserve"> договор за упражняване на Строителен надзор по време на строителството  на обекта.</w:t>
      </w:r>
    </w:p>
    <w:p w:rsidR="00597684" w:rsidRPr="0020745B" w:rsidRDefault="00597684" w:rsidP="00CB7DCF">
      <w:pPr>
        <w:autoSpaceDE w:val="0"/>
        <w:autoSpaceDN w:val="0"/>
        <w:spacing w:line="240" w:lineRule="auto"/>
        <w:ind w:firstLine="426"/>
        <w:jc w:val="both"/>
        <w:rPr>
          <w:color w:val="000000"/>
        </w:rPr>
      </w:pPr>
      <w:r>
        <w:rPr>
          <w:color w:val="000000"/>
        </w:rPr>
        <w:t xml:space="preserve">Чл.31. В законоустановения срок </w:t>
      </w:r>
      <w:r w:rsidRPr="0020745B">
        <w:rPr>
          <w:color w:val="000000"/>
        </w:rPr>
        <w:t>да предаде на строителя необходимите строителни книжа и състави акт обр. 1.</w:t>
      </w:r>
    </w:p>
    <w:p w:rsidR="00597684" w:rsidRPr="0020745B" w:rsidRDefault="00597684" w:rsidP="00CB7DCF">
      <w:pPr>
        <w:autoSpaceDE w:val="0"/>
        <w:autoSpaceDN w:val="0"/>
        <w:spacing w:line="240" w:lineRule="auto"/>
        <w:ind w:firstLine="426"/>
        <w:jc w:val="both"/>
        <w:rPr>
          <w:color w:val="000000"/>
        </w:rPr>
      </w:pPr>
    </w:p>
    <w:p w:rsidR="00597684" w:rsidRPr="006E4A96" w:rsidRDefault="00597684" w:rsidP="00CB7DCF">
      <w:pPr>
        <w:autoSpaceDE w:val="0"/>
        <w:autoSpaceDN w:val="0"/>
        <w:spacing w:line="240" w:lineRule="auto"/>
        <w:ind w:firstLine="426"/>
        <w:jc w:val="both"/>
        <w:rPr>
          <w:b/>
        </w:rPr>
      </w:pPr>
      <w:r w:rsidRPr="006E4A96">
        <w:rPr>
          <w:b/>
        </w:rPr>
        <w:t>VIII. ГАРАНЦИИ</w:t>
      </w:r>
    </w:p>
    <w:p w:rsidR="00597684" w:rsidRPr="006E4A96" w:rsidRDefault="00597684" w:rsidP="00CB7DCF">
      <w:pPr>
        <w:autoSpaceDE w:val="0"/>
        <w:autoSpaceDN w:val="0"/>
        <w:spacing w:line="240" w:lineRule="auto"/>
        <w:ind w:firstLine="426"/>
        <w:jc w:val="both"/>
      </w:pPr>
      <w:r>
        <w:t>Чл.32</w:t>
      </w:r>
      <w:r w:rsidRPr="006E4A96">
        <w:t>.(1.) Гаранцията за добро изпълнение е в размер на …………. лева</w:t>
      </w:r>
      <w:r>
        <w:t>.</w:t>
      </w:r>
    </w:p>
    <w:p w:rsidR="00597684" w:rsidRPr="006E4A96" w:rsidRDefault="00597684" w:rsidP="00CB7DCF">
      <w:pPr>
        <w:autoSpaceDE w:val="0"/>
        <w:autoSpaceDN w:val="0"/>
        <w:spacing w:line="240" w:lineRule="auto"/>
        <w:ind w:firstLine="426"/>
        <w:jc w:val="both"/>
      </w:pPr>
      <w:r w:rsidRPr="006E4A96">
        <w:t xml:space="preserve"> (2). ИЗПЪЛНИТЕЛЯТ представя гаранция за изпълнение на договора под формата на банкова гаранция</w:t>
      </w:r>
      <w:r>
        <w:t>, застраховка</w:t>
      </w:r>
      <w:r w:rsidRPr="006E4A96">
        <w:t xml:space="preserve"> или парична сума по свой избор.</w:t>
      </w:r>
    </w:p>
    <w:p w:rsidR="00597684" w:rsidRPr="006E4A96" w:rsidRDefault="00597684" w:rsidP="00CB7DCF">
      <w:pPr>
        <w:autoSpaceDE w:val="0"/>
        <w:autoSpaceDN w:val="0"/>
        <w:spacing w:line="240" w:lineRule="auto"/>
        <w:ind w:firstLine="426"/>
        <w:jc w:val="both"/>
      </w:pPr>
      <w:r w:rsidRPr="006E4A96">
        <w:t>(3). ИЗПЪЛНИТЕЛЯТ има право д</w:t>
      </w:r>
      <w:r>
        <w:t>а промени формата на гаранцията,</w:t>
      </w:r>
      <w:r w:rsidRPr="006E4A96">
        <w:t xml:space="preserve"> като предходната гаранция се освобождава от ВЪЗЛОЖИТЕЛЯ в срок от 3 (три) дни от предоставянето на новата форма на гаранция.</w:t>
      </w:r>
    </w:p>
    <w:p w:rsidR="00597684" w:rsidRPr="006E4A96" w:rsidRDefault="00597684" w:rsidP="00CB7DCF">
      <w:pPr>
        <w:autoSpaceDE w:val="0"/>
        <w:autoSpaceDN w:val="0"/>
        <w:spacing w:line="240" w:lineRule="auto"/>
        <w:ind w:firstLine="426"/>
        <w:jc w:val="both"/>
      </w:pPr>
      <w:r w:rsidRPr="006E4A96">
        <w:t>(4). Гаранцията за добро изпълнение се освобождава в 30-дневен срок след приемането на обекта и издаването на удостоверение за въвеждане в експлоатация на обекта, както и в същия срок при всяко прекратяване на настоящия договор, освен в случаите когато не са налице условията за нейното задържане, без да се дължат лихви на ИЗПЪЛНИТЕЛЯ.</w:t>
      </w:r>
    </w:p>
    <w:p w:rsidR="00597684" w:rsidRPr="006E4A96" w:rsidRDefault="00597684" w:rsidP="00CB7DCF">
      <w:pPr>
        <w:autoSpaceDE w:val="0"/>
        <w:autoSpaceDN w:val="0"/>
        <w:spacing w:line="240" w:lineRule="auto"/>
        <w:ind w:firstLine="426"/>
        <w:jc w:val="both"/>
      </w:pPr>
      <w:r w:rsidRPr="006E4A96">
        <w:t xml:space="preserve">(5). ВЪЗЛОЖИТЕЛЯТ задържа гаранцията за изпълнение на договора, ако в процеса на неговото изпълнение възникне спор между страните, който е внесен за решаване от компетентен съд, до решаването на спора, както и когато в условията на упражняване на контрол се установят нередности по изпълнението на проекта до тяхното отстраняване. Всяка форма на неизпълнение на договорно задължение от страна на ИЗПЪЛНИТЕЛЯ, служи за задържане автоматично на предвидените в договора неустойки, които се приспадат от представената от ИЗПЪЛНИТЕЛЯ гаранция за добро изпълнение. </w:t>
      </w:r>
    </w:p>
    <w:p w:rsidR="00597684" w:rsidRPr="006E4A96" w:rsidRDefault="00597684" w:rsidP="00CB7DCF">
      <w:pPr>
        <w:autoSpaceDE w:val="0"/>
        <w:autoSpaceDN w:val="0"/>
        <w:spacing w:line="240" w:lineRule="auto"/>
        <w:ind w:firstLine="426"/>
        <w:jc w:val="both"/>
      </w:pPr>
      <w:r w:rsidRPr="006E4A96">
        <w:t xml:space="preserve"> (6). Гаранцията за изпълнение на договора се задържа и в другите предвидени в настоящия договор случаи.   </w:t>
      </w:r>
    </w:p>
    <w:p w:rsidR="00597684" w:rsidRPr="006E4A96" w:rsidRDefault="00597684" w:rsidP="00CB7DCF">
      <w:pPr>
        <w:autoSpaceDE w:val="0"/>
        <w:autoSpaceDN w:val="0"/>
        <w:spacing w:line="240" w:lineRule="auto"/>
        <w:ind w:firstLine="426"/>
        <w:jc w:val="both"/>
      </w:pPr>
      <w:r>
        <w:t>Чл. 33</w:t>
      </w:r>
      <w:r w:rsidRPr="006E4A96">
        <w:t>. (1). Гаранционните срокове, приети с офертата на ИЗПЪЛНИТЕЛЯ, са съобразно действащата Наредба № 2/2003г. на МРРБ за въвеждане в експлоатация на строежите и минималните гаранционни срокове  предложението направено от ИЗПЪЛНИТЕЛЯ в процедурата по ЗОП и са ...................................................</w:t>
      </w:r>
    </w:p>
    <w:p w:rsidR="00597684" w:rsidRPr="006E4A96" w:rsidRDefault="00597684" w:rsidP="00CB7DCF">
      <w:pPr>
        <w:autoSpaceDE w:val="0"/>
        <w:autoSpaceDN w:val="0"/>
        <w:spacing w:line="240" w:lineRule="auto"/>
        <w:ind w:firstLine="426"/>
        <w:jc w:val="both"/>
      </w:pPr>
      <w:r w:rsidRPr="006E4A96">
        <w:t>(2.) При поява на дефекти в сроковете на предходната алинея, Възложителят уведомява писмено Изпълнителя и в 3 (три) дневен срок се съставят Протокол за открити дефекти.</w:t>
      </w:r>
    </w:p>
    <w:p w:rsidR="00597684" w:rsidRPr="006E4A96" w:rsidRDefault="00597684" w:rsidP="00CB7DCF">
      <w:pPr>
        <w:autoSpaceDE w:val="0"/>
        <w:autoSpaceDN w:val="0"/>
        <w:spacing w:line="240" w:lineRule="auto"/>
        <w:ind w:firstLine="426"/>
        <w:jc w:val="both"/>
      </w:pPr>
      <w:r w:rsidRPr="006E4A96">
        <w:t>(3.) Изпълнителят се задължава да отстрани за своя сметка появилите се дефекти в гаранционният срок, в 20-дневен срок от получаването на писменото известие от Възложителят, като започне работа не по-късно от 5 дни след получаване на известието.</w:t>
      </w:r>
    </w:p>
    <w:p w:rsidR="00597684" w:rsidRPr="00183D7B" w:rsidRDefault="00597684" w:rsidP="00CB7DCF">
      <w:pPr>
        <w:autoSpaceDE w:val="0"/>
        <w:autoSpaceDN w:val="0"/>
        <w:spacing w:line="240" w:lineRule="auto"/>
        <w:ind w:firstLine="426"/>
        <w:jc w:val="both"/>
        <w:rPr>
          <w:color w:val="FF0000"/>
        </w:rPr>
      </w:pPr>
      <w:r w:rsidRPr="006E4A96">
        <w:t>(4.) В случай, че Изпълнителят не отстрани дефектите по предходната алинея, Възложителят има право да ги отстрани за сметка на Изпълнителя при условията на настоящия договор.</w:t>
      </w:r>
    </w:p>
    <w:p w:rsidR="00597684" w:rsidRPr="0020745B" w:rsidRDefault="00597684" w:rsidP="00CB7DCF">
      <w:pPr>
        <w:autoSpaceDE w:val="0"/>
        <w:autoSpaceDN w:val="0"/>
        <w:spacing w:line="240" w:lineRule="auto"/>
        <w:ind w:right="566"/>
        <w:jc w:val="both"/>
        <w:rPr>
          <w:color w:val="000000"/>
        </w:rPr>
      </w:pPr>
    </w:p>
    <w:p w:rsidR="00597684" w:rsidRPr="0020745B" w:rsidRDefault="00597684" w:rsidP="00CB7DCF">
      <w:pPr>
        <w:autoSpaceDE w:val="0"/>
        <w:autoSpaceDN w:val="0"/>
        <w:spacing w:line="240" w:lineRule="auto"/>
        <w:ind w:firstLine="426"/>
        <w:jc w:val="both"/>
        <w:rPr>
          <w:b/>
          <w:color w:val="000000"/>
        </w:rPr>
      </w:pPr>
      <w:r>
        <w:rPr>
          <w:b/>
          <w:color w:val="000000"/>
        </w:rPr>
        <w:t>I</w:t>
      </w:r>
      <w:r w:rsidRPr="0020745B">
        <w:rPr>
          <w:b/>
          <w:color w:val="000000"/>
        </w:rPr>
        <w:t>X. ПРИЕМАНЕ И ПРЕДАВАНЕ НА ОБЕКТА</w:t>
      </w:r>
    </w:p>
    <w:p w:rsidR="00597684" w:rsidRPr="0020745B" w:rsidRDefault="00597684" w:rsidP="00CB7DCF">
      <w:pPr>
        <w:autoSpaceDE w:val="0"/>
        <w:autoSpaceDN w:val="0"/>
        <w:spacing w:line="240" w:lineRule="auto"/>
        <w:ind w:firstLine="426"/>
        <w:jc w:val="both"/>
        <w:rPr>
          <w:color w:val="000000"/>
        </w:rPr>
      </w:pPr>
      <w:r w:rsidRPr="0020745B">
        <w:rPr>
          <w:color w:val="000000"/>
        </w:rPr>
        <w:t>Чл.</w:t>
      </w:r>
      <w:r>
        <w:rPr>
          <w:color w:val="000000"/>
        </w:rPr>
        <w:t>34</w:t>
      </w:r>
      <w:r w:rsidRPr="0020745B">
        <w:rPr>
          <w:color w:val="000000"/>
        </w:rPr>
        <w:t>. ИЗПЪЛНИТЕЛЯТ има право да започне процедура по предаване на обекта едва след като са налице всички разрешителни от съответните власти за това. Резултатите от извършените проби, проверки, огледи, както и постигнатите параметри и технически данни се оформят с протоколи, които се подписват от страните по договора, съответните инстанции и строителния надзор.</w:t>
      </w:r>
    </w:p>
    <w:p w:rsidR="00597684" w:rsidRPr="0020745B" w:rsidRDefault="00597684" w:rsidP="00CB7DCF">
      <w:pPr>
        <w:autoSpaceDE w:val="0"/>
        <w:autoSpaceDN w:val="0"/>
        <w:spacing w:line="240" w:lineRule="auto"/>
        <w:ind w:firstLine="426"/>
        <w:jc w:val="both"/>
        <w:rPr>
          <w:color w:val="000000"/>
        </w:rPr>
      </w:pPr>
      <w:r>
        <w:rPr>
          <w:color w:val="000000"/>
        </w:rPr>
        <w:t>Чл.35</w:t>
      </w:r>
      <w:r w:rsidRPr="0020745B">
        <w:rPr>
          <w:color w:val="000000"/>
        </w:rPr>
        <w:t>. Обектът се предава от ИЗПЪЛНИТЕЛЯ и се приема от ВЪЗЛОЖИТЕЛЯ с протокол.</w:t>
      </w:r>
    </w:p>
    <w:p w:rsidR="00597684" w:rsidRPr="0020745B" w:rsidRDefault="00597684" w:rsidP="00CB7DCF">
      <w:pPr>
        <w:autoSpaceDE w:val="0"/>
        <w:autoSpaceDN w:val="0"/>
        <w:spacing w:line="240" w:lineRule="auto"/>
        <w:ind w:firstLine="426"/>
        <w:jc w:val="both"/>
        <w:rPr>
          <w:color w:val="000000"/>
        </w:rPr>
      </w:pPr>
      <w:r>
        <w:rPr>
          <w:color w:val="000000"/>
        </w:rPr>
        <w:t>Чл.36</w:t>
      </w:r>
      <w:r w:rsidRPr="0020745B">
        <w:rPr>
          <w:color w:val="000000"/>
        </w:rPr>
        <w:t xml:space="preserve">. За краен срок на строителството по етапи се счита датата на Протокол обр. 15. </w:t>
      </w:r>
    </w:p>
    <w:p w:rsidR="00597684" w:rsidRPr="0020745B" w:rsidRDefault="00597684" w:rsidP="00CB7DCF">
      <w:pPr>
        <w:autoSpaceDE w:val="0"/>
        <w:autoSpaceDN w:val="0"/>
        <w:spacing w:line="240" w:lineRule="auto"/>
        <w:ind w:firstLine="426"/>
        <w:jc w:val="both"/>
        <w:rPr>
          <w:color w:val="000000"/>
        </w:rPr>
      </w:pPr>
      <w:r>
        <w:rPr>
          <w:color w:val="000000"/>
        </w:rPr>
        <w:t>Чл.37</w:t>
      </w:r>
      <w:r w:rsidRPr="0020745B">
        <w:rPr>
          <w:color w:val="000000"/>
        </w:rPr>
        <w:t>.Обектът се счита за предаден от ИЗПЪЛНИТЕЛЯ и приет от ВЪЗЛОЖИТЕЛЯ, ако ВЪЗЛОЖИТЕЛЯ действително започне да го ползва без да е приет с Протокол 16.</w:t>
      </w:r>
    </w:p>
    <w:p w:rsidR="00597684" w:rsidRPr="0020745B" w:rsidRDefault="00597684" w:rsidP="00CB7DCF">
      <w:pPr>
        <w:autoSpaceDE w:val="0"/>
        <w:autoSpaceDN w:val="0"/>
        <w:spacing w:line="240" w:lineRule="auto"/>
        <w:ind w:firstLine="426"/>
        <w:jc w:val="both"/>
        <w:rPr>
          <w:color w:val="000000"/>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X. НЕПРЕОДОЛИМА СИЛА</w:t>
      </w:r>
    </w:p>
    <w:p w:rsidR="00597684" w:rsidRPr="0020745B" w:rsidRDefault="00597684" w:rsidP="00CB7DCF">
      <w:pPr>
        <w:autoSpaceDE w:val="0"/>
        <w:autoSpaceDN w:val="0"/>
        <w:spacing w:line="240" w:lineRule="auto"/>
        <w:ind w:firstLine="426"/>
        <w:jc w:val="both"/>
        <w:rPr>
          <w:color w:val="000000"/>
        </w:rPr>
      </w:pPr>
      <w:r>
        <w:rPr>
          <w:color w:val="000000"/>
        </w:rPr>
        <w:t>Чл.38</w:t>
      </w:r>
      <w:r w:rsidRPr="0020745B">
        <w:rPr>
          <w:color w:val="000000"/>
        </w:rPr>
        <w:t xml:space="preserve"> (1). Непреодолима сила е непредвидимо или непредотвратимо събитие от извънреден характер, възникнало след сключване на договор, което e извън разумния контрол на засегнатата страна и не може или не би могло да бъде предотвратено, избегнато или отстранено чрез използване на разумно старание от такава страна, включващо, но не ограничаващо се до: случай на война (независимо дали войната е обявена или не), гражданска война, враждебни действия, нашествие, действия на чуждестранни врагове, тероризъм или граждански безредици; буря, земетресение или всяко друго природно бедствие в непреодолими размери; йонизираща радиация или радиоактивно замърсяване от ядрено гориво, или от всякакви ядрени отпадъци от изгаряне на ядрено гориво, радиоактивен токсичен взрив или други вредни въздействия от експлозия на ядрени вещества или ядрени компоненти, ударни вълни, предизвикани от самолети или други летателни средства движещи се със звукова или свръхзвукова скорост, стачки, локаути или други смущения в производството в България, освен ако каквито и да било такива дейности се ограничават до работниците и служителите, изпълнителите, обслужващи лица или агенти на Изпълнителя или работниците и служителите, изпълнителите, обслужващите лица или агентите на което и да е Дружество в което Изпълнителя има участие. </w:t>
      </w:r>
    </w:p>
    <w:p w:rsidR="00597684" w:rsidRPr="0020745B" w:rsidRDefault="00597684" w:rsidP="00CB7DCF">
      <w:pPr>
        <w:autoSpaceDE w:val="0"/>
        <w:autoSpaceDN w:val="0"/>
        <w:spacing w:line="240" w:lineRule="auto"/>
        <w:ind w:firstLine="426"/>
        <w:jc w:val="both"/>
        <w:rPr>
          <w:color w:val="000000"/>
        </w:rPr>
      </w:pPr>
      <w:r w:rsidRPr="0020745B">
        <w:rPr>
          <w:color w:val="000000"/>
        </w:rPr>
        <w:t>(2). Страните не отговарят една спрямо друга за неизпълнение или неточно изпълнение на свое задължение в резултат на настъпило събитие, което може да бъде определено като непреодолима сила, в това число и за причинените от това неизпълнение вреди.</w:t>
      </w:r>
    </w:p>
    <w:p w:rsidR="00597684" w:rsidRPr="0020745B" w:rsidRDefault="00597684" w:rsidP="00CB7DCF">
      <w:pPr>
        <w:autoSpaceDE w:val="0"/>
        <w:autoSpaceDN w:val="0"/>
        <w:spacing w:line="240" w:lineRule="auto"/>
        <w:ind w:firstLine="426"/>
        <w:jc w:val="both"/>
        <w:rPr>
          <w:color w:val="000000"/>
        </w:rPr>
      </w:pPr>
      <w:r w:rsidRPr="0020745B">
        <w:rPr>
          <w:color w:val="000000"/>
        </w:rPr>
        <w:t>(3) Предходната алинея не се прилага за права или задължения на страните, които е трябвало да възникнат или да бъдат изпълнени преди настъпване на непреодолимата сила.</w:t>
      </w:r>
    </w:p>
    <w:p w:rsidR="00597684" w:rsidRPr="0020745B" w:rsidRDefault="00597684" w:rsidP="00CB7DCF">
      <w:pPr>
        <w:autoSpaceDE w:val="0"/>
        <w:autoSpaceDN w:val="0"/>
        <w:spacing w:line="240" w:lineRule="auto"/>
        <w:ind w:firstLine="426"/>
        <w:jc w:val="both"/>
        <w:rPr>
          <w:color w:val="000000"/>
        </w:rPr>
      </w:pPr>
      <w:r w:rsidRPr="0020745B">
        <w:rPr>
          <w:color w:val="000000"/>
        </w:rPr>
        <w:t>(4) Не е налице непреодолима сила, ако събитието е настъпило в резултат на неположена грижа от някоя от страните или ако при полагане на дължимата грижа то може да бъде преодоляно.</w:t>
      </w:r>
    </w:p>
    <w:p w:rsidR="00597684" w:rsidRPr="0020745B" w:rsidRDefault="00597684" w:rsidP="00CB7DCF">
      <w:pPr>
        <w:autoSpaceDE w:val="0"/>
        <w:autoSpaceDN w:val="0"/>
        <w:spacing w:line="240" w:lineRule="auto"/>
        <w:ind w:firstLine="426"/>
        <w:jc w:val="both"/>
        <w:rPr>
          <w:color w:val="000000"/>
        </w:rPr>
      </w:pPr>
      <w:r w:rsidRPr="0020745B">
        <w:rPr>
          <w:color w:val="000000"/>
        </w:rPr>
        <w:t>(5) Страната, изпълнението на чието задължение е възпрепятствано от "Непреодолима сила", е длъжна в седемдневен срок писмено да уведоми другата страна и строителния надзор за настъпването, съответно – за преустановяване въздействието на непреодолимата сила. . Непреодолима сила при нужда се потвърждават от съответните оторизирани органи.</w:t>
      </w:r>
    </w:p>
    <w:p w:rsidR="00597684" w:rsidRDefault="00597684" w:rsidP="00CB7DCF">
      <w:pPr>
        <w:autoSpaceDE w:val="0"/>
        <w:autoSpaceDN w:val="0"/>
        <w:spacing w:line="240" w:lineRule="auto"/>
        <w:ind w:firstLine="426"/>
        <w:jc w:val="both"/>
        <w:rPr>
          <w:color w:val="000000"/>
        </w:rPr>
      </w:pPr>
      <w:r w:rsidRPr="0020745B">
        <w:rPr>
          <w:color w:val="000000"/>
        </w:rPr>
        <w:t>(6) Страната, изпълнението на чието задължение е възпрепятствано от непреодолимата сила, не може да се позовава на непреодолимата сила, ако не е изпълнила задължението си по предходната ал. 5.</w:t>
      </w:r>
    </w:p>
    <w:p w:rsidR="00597684" w:rsidRDefault="00597684" w:rsidP="00CB7DCF">
      <w:pPr>
        <w:autoSpaceDE w:val="0"/>
        <w:autoSpaceDN w:val="0"/>
        <w:spacing w:line="240" w:lineRule="auto"/>
        <w:ind w:firstLine="426"/>
        <w:jc w:val="both"/>
        <w:rPr>
          <w:color w:val="000000"/>
        </w:rPr>
      </w:pPr>
    </w:p>
    <w:p w:rsidR="00597684" w:rsidRDefault="00597684" w:rsidP="00CB7DCF">
      <w:pPr>
        <w:autoSpaceDE w:val="0"/>
        <w:autoSpaceDN w:val="0"/>
        <w:spacing w:line="240" w:lineRule="auto"/>
        <w:ind w:firstLine="426"/>
        <w:jc w:val="both"/>
        <w:rPr>
          <w:color w:val="000000"/>
        </w:rPr>
      </w:pPr>
    </w:p>
    <w:p w:rsidR="00597684" w:rsidRDefault="00597684" w:rsidP="00CB7DCF">
      <w:pPr>
        <w:autoSpaceDE w:val="0"/>
        <w:autoSpaceDN w:val="0"/>
        <w:spacing w:line="240" w:lineRule="auto"/>
        <w:ind w:firstLine="426"/>
        <w:jc w:val="both"/>
        <w:rPr>
          <w:color w:val="000000"/>
        </w:rPr>
      </w:pPr>
    </w:p>
    <w:p w:rsidR="00597684" w:rsidRPr="004A1E35" w:rsidRDefault="00597684" w:rsidP="00CB7DCF">
      <w:pPr>
        <w:autoSpaceDE w:val="0"/>
        <w:autoSpaceDN w:val="0"/>
        <w:spacing w:line="240" w:lineRule="auto"/>
        <w:ind w:firstLine="426"/>
        <w:jc w:val="both"/>
        <w:rPr>
          <w:b/>
        </w:rPr>
      </w:pPr>
      <w:r w:rsidRPr="004A1E35">
        <w:rPr>
          <w:b/>
        </w:rPr>
        <w:t>ХI.ПОДИЗПЪЛНИТЕЛИ</w:t>
      </w:r>
    </w:p>
    <w:p w:rsidR="00597684" w:rsidRPr="00DF4519" w:rsidRDefault="00597684" w:rsidP="00CB7DCF">
      <w:pPr>
        <w:autoSpaceDE w:val="0"/>
        <w:autoSpaceDN w:val="0"/>
        <w:spacing w:line="240" w:lineRule="auto"/>
        <w:ind w:firstLine="426"/>
        <w:jc w:val="both"/>
      </w:pPr>
      <w:r>
        <w:t>Чл.39</w:t>
      </w:r>
      <w:r w:rsidRPr="00DF4519">
        <w:t>. (1) ПОДИЗПЪЛНИТЕЛИ: (ако има такъв)</w:t>
      </w:r>
      <w:r>
        <w:t xml:space="preserve"> </w:t>
      </w:r>
      <w:r w:rsidRPr="00DF4519">
        <w:t>………………………</w:t>
      </w:r>
      <w:r>
        <w:t>………………, представлявано от …</w:t>
      </w:r>
      <w:r w:rsidRPr="00DF4519">
        <w:t>…...……………...,със седалище и адрес на управление: ………</w:t>
      </w:r>
      <w:r>
        <w:t xml:space="preserve">…… </w:t>
      </w:r>
      <w:r>
        <w:tab/>
        <w:t xml:space="preserve"> …………………………, ЕИК (БУЛСТАТ)</w:t>
      </w:r>
      <w:r w:rsidRPr="00DF4519">
        <w:t xml:space="preserve"> ….....…</w:t>
      </w:r>
      <w:r>
        <w:t xml:space="preserve">…... </w:t>
      </w:r>
      <w:r w:rsidRPr="00DF4519">
        <w:t>наричано за краткост Подизпълнител,</w:t>
      </w:r>
    </w:p>
    <w:p w:rsidR="00597684" w:rsidRPr="00DF4519" w:rsidRDefault="00597684" w:rsidP="00CB7DCF">
      <w:pPr>
        <w:autoSpaceDE w:val="0"/>
        <w:autoSpaceDN w:val="0"/>
        <w:spacing w:line="240" w:lineRule="auto"/>
        <w:ind w:firstLine="426"/>
        <w:jc w:val="both"/>
      </w:pPr>
      <w:r>
        <w:t xml:space="preserve">(2) </w:t>
      </w:r>
      <w:r w:rsidRPr="00DF4519">
        <w:t>Подизпълнителят ще изпълни</w:t>
      </w:r>
      <w:r>
        <w:t>………………………………..</w:t>
      </w:r>
      <w:r w:rsidRPr="00DF4519">
        <w:t xml:space="preserve"> (посочва се вида и обема на предвиденото за изпълнение СМР).</w:t>
      </w:r>
    </w:p>
    <w:p w:rsidR="00597684" w:rsidRPr="00DF4519" w:rsidRDefault="00597684" w:rsidP="00CB7DCF">
      <w:pPr>
        <w:autoSpaceDE w:val="0"/>
        <w:autoSpaceDN w:val="0"/>
        <w:spacing w:line="240" w:lineRule="auto"/>
        <w:ind w:firstLine="426"/>
        <w:jc w:val="both"/>
      </w:pPr>
      <w:r w:rsidRPr="00DF4519">
        <w:t>(3) Изпълнителят отговаря за работата на подизпълнителя като своя. Всички действия по отношение на контрола по строителството, отчитането и изплащането на изпълнените от Подизпълнителя СМР се извършват от Възложителя с Изпълнителя.</w:t>
      </w:r>
    </w:p>
    <w:p w:rsidR="00597684" w:rsidRDefault="00597684" w:rsidP="00CB7DCF">
      <w:pPr>
        <w:autoSpaceDE w:val="0"/>
        <w:autoSpaceDN w:val="0"/>
        <w:spacing w:line="240" w:lineRule="auto"/>
        <w:ind w:firstLine="426"/>
        <w:jc w:val="both"/>
        <w:rPr>
          <w:b/>
          <w:color w:val="000000"/>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XI</w:t>
      </w:r>
      <w:r>
        <w:rPr>
          <w:b/>
          <w:color w:val="000000"/>
        </w:rPr>
        <w:t>I</w:t>
      </w:r>
      <w:r w:rsidRPr="0020745B">
        <w:rPr>
          <w:b/>
          <w:color w:val="000000"/>
        </w:rPr>
        <w:t>. НЕУСТОЙКИ, СПОРОВЕ И ПРИЛОЖИМО ПРАВО</w:t>
      </w:r>
    </w:p>
    <w:p w:rsidR="00597684" w:rsidRPr="0020745B" w:rsidRDefault="00597684" w:rsidP="00CB7DCF">
      <w:pPr>
        <w:autoSpaceDE w:val="0"/>
        <w:autoSpaceDN w:val="0"/>
        <w:spacing w:line="240" w:lineRule="auto"/>
        <w:ind w:firstLine="426"/>
        <w:jc w:val="both"/>
        <w:rPr>
          <w:color w:val="000000"/>
        </w:rPr>
      </w:pPr>
      <w:r w:rsidRPr="0020745B">
        <w:rPr>
          <w:color w:val="000000"/>
        </w:rPr>
        <w:t>Чл.4</w:t>
      </w:r>
      <w:r>
        <w:rPr>
          <w:color w:val="000000"/>
        </w:rPr>
        <w:t>0</w:t>
      </w:r>
      <w:r w:rsidRPr="0020745B">
        <w:rPr>
          <w:color w:val="000000"/>
        </w:rPr>
        <w:t xml:space="preserve">.(1) При неизпълнение на задълженията по настоящия договор неизправната страна дължи на изправната неустойка в размер на 0,5 % от общата стойност по договора за всеки просрочен календарен ден, но не повече от </w:t>
      </w:r>
      <w:r>
        <w:rPr>
          <w:color w:val="000000"/>
        </w:rPr>
        <w:t>10</w:t>
      </w:r>
      <w:r w:rsidRPr="0020745B">
        <w:rPr>
          <w:color w:val="000000"/>
        </w:rPr>
        <w:t xml:space="preserve"> % от общата стойност по договора за обекта.</w:t>
      </w:r>
    </w:p>
    <w:p w:rsidR="00597684" w:rsidRPr="0020745B" w:rsidRDefault="00597684" w:rsidP="00CB7DCF">
      <w:pPr>
        <w:autoSpaceDE w:val="0"/>
        <w:autoSpaceDN w:val="0"/>
        <w:spacing w:line="240" w:lineRule="auto"/>
        <w:ind w:firstLine="426"/>
        <w:jc w:val="both"/>
        <w:rPr>
          <w:color w:val="000000"/>
        </w:rPr>
      </w:pPr>
      <w:r w:rsidRPr="0020745B">
        <w:rPr>
          <w:color w:val="000000"/>
        </w:rPr>
        <w:t>(2) В случай на забава на задълженията на ИЗПЪЛНИТЕЛЯТ по договора, дължи</w:t>
      </w:r>
      <w:r>
        <w:rPr>
          <w:color w:val="000000"/>
        </w:rPr>
        <w:t xml:space="preserve">мите суми по междинни плащания </w:t>
      </w:r>
      <w:r w:rsidRPr="0020745B">
        <w:rPr>
          <w:color w:val="000000"/>
        </w:rPr>
        <w:t>се намалят в размер на 0,05 на сто от стойността на същите за всеки просрочен ден, до деня на из</w:t>
      </w:r>
      <w:r>
        <w:rPr>
          <w:color w:val="000000"/>
        </w:rPr>
        <w:t>пълнението им, но не-повече от 10</w:t>
      </w:r>
      <w:r w:rsidRPr="0020745B">
        <w:rPr>
          <w:color w:val="000000"/>
        </w:rPr>
        <w:t>% от стойността на дължимата сума.</w:t>
      </w:r>
    </w:p>
    <w:p w:rsidR="00597684" w:rsidRPr="0020745B" w:rsidRDefault="00597684" w:rsidP="00CB7DCF">
      <w:pPr>
        <w:tabs>
          <w:tab w:val="num" w:pos="720"/>
        </w:tabs>
        <w:spacing w:line="240" w:lineRule="auto"/>
        <w:ind w:firstLine="426"/>
        <w:jc w:val="both"/>
        <w:rPr>
          <w:color w:val="000000"/>
          <w:lang w:eastAsia="bg-BG"/>
        </w:rPr>
      </w:pPr>
      <w:r w:rsidRPr="0020745B">
        <w:rPr>
          <w:color w:val="000000"/>
          <w:lang w:eastAsia="bg-BG"/>
        </w:rPr>
        <w:t>(3)При некачествено и/или лошо изпълнение на договора като цяло, ИЗПЪЛНИТЕЛЯТ заплаща на ВЪЗЛОЖИТЕЛЯ неустойка в размер на двадесет процента (2</w:t>
      </w:r>
      <w:r>
        <w:rPr>
          <w:color w:val="000000"/>
          <w:lang w:eastAsia="bg-BG"/>
        </w:rPr>
        <w:t>0</w:t>
      </w:r>
      <w:r w:rsidRPr="0020745B">
        <w:rPr>
          <w:color w:val="000000"/>
          <w:lang w:eastAsia="bg-BG"/>
        </w:rPr>
        <w:t xml:space="preserve"> %) от цената на договора.</w:t>
      </w:r>
    </w:p>
    <w:p w:rsidR="00597684" w:rsidRPr="0020745B" w:rsidRDefault="00597684" w:rsidP="00CB7DCF">
      <w:pPr>
        <w:autoSpaceDE w:val="0"/>
        <w:autoSpaceDN w:val="0"/>
        <w:spacing w:line="240" w:lineRule="auto"/>
        <w:ind w:firstLine="426"/>
        <w:jc w:val="both"/>
        <w:rPr>
          <w:color w:val="000000"/>
        </w:rPr>
      </w:pPr>
      <w:r w:rsidRPr="0020745B">
        <w:rPr>
          <w:color w:val="000000"/>
        </w:rPr>
        <w:t>Чл.4</w:t>
      </w:r>
      <w:r>
        <w:rPr>
          <w:color w:val="000000"/>
        </w:rPr>
        <w:t>1</w:t>
      </w:r>
      <w:r w:rsidRPr="0020745B">
        <w:rPr>
          <w:color w:val="000000"/>
        </w:rPr>
        <w:t>. При едностранно прекратяване на договора, неизправната страна заплаща и неустойка в размер на 3 ( три ) % от договорената стойност.</w:t>
      </w:r>
    </w:p>
    <w:p w:rsidR="00597684" w:rsidRPr="0020745B" w:rsidRDefault="00597684" w:rsidP="00CB7DCF">
      <w:pPr>
        <w:autoSpaceDE w:val="0"/>
        <w:autoSpaceDN w:val="0"/>
        <w:spacing w:line="240" w:lineRule="auto"/>
        <w:ind w:firstLine="426"/>
        <w:jc w:val="both"/>
        <w:rPr>
          <w:color w:val="000000"/>
        </w:rPr>
      </w:pPr>
      <w:r w:rsidRPr="0020745B">
        <w:rPr>
          <w:color w:val="000000"/>
        </w:rPr>
        <w:t>Чл.4</w:t>
      </w:r>
      <w:r>
        <w:rPr>
          <w:color w:val="000000"/>
        </w:rPr>
        <w:t>2</w:t>
      </w:r>
      <w:r w:rsidRPr="0020745B">
        <w:rPr>
          <w:color w:val="000000"/>
        </w:rPr>
        <w:t>. Всички спорове по настоящия договор ще се уреждат между страните чрез преговори в доброжелателен и конструктивен тон при взаимноизгодни условия.</w:t>
      </w:r>
    </w:p>
    <w:p w:rsidR="00597684" w:rsidRPr="0020745B" w:rsidRDefault="00597684" w:rsidP="00CB7DCF">
      <w:pPr>
        <w:autoSpaceDE w:val="0"/>
        <w:autoSpaceDN w:val="0"/>
        <w:spacing w:line="240" w:lineRule="auto"/>
        <w:ind w:firstLine="426"/>
        <w:jc w:val="both"/>
        <w:rPr>
          <w:color w:val="000000"/>
        </w:rPr>
      </w:pPr>
      <w:r w:rsidRPr="0020745B">
        <w:rPr>
          <w:color w:val="000000"/>
        </w:rPr>
        <w:t>Чл.</w:t>
      </w:r>
      <w:r>
        <w:rPr>
          <w:color w:val="000000"/>
        </w:rPr>
        <w:t>43</w:t>
      </w:r>
      <w:r w:rsidRPr="0020745B">
        <w:rPr>
          <w:color w:val="000000"/>
        </w:rPr>
        <w:t>. Ако страните не се споразумеят, споровете се уреждат по съдебен път.</w:t>
      </w:r>
    </w:p>
    <w:p w:rsidR="00597684" w:rsidRPr="0020745B" w:rsidRDefault="00597684" w:rsidP="00CB7DCF">
      <w:pPr>
        <w:autoSpaceDE w:val="0"/>
        <w:autoSpaceDN w:val="0"/>
        <w:spacing w:line="240" w:lineRule="auto"/>
        <w:ind w:firstLine="426"/>
        <w:jc w:val="both"/>
        <w:rPr>
          <w:color w:val="000000"/>
        </w:rPr>
      </w:pPr>
      <w:r w:rsidRPr="0020745B">
        <w:rPr>
          <w:color w:val="000000"/>
        </w:rPr>
        <w:t>Чл.</w:t>
      </w:r>
      <w:r>
        <w:rPr>
          <w:color w:val="000000"/>
        </w:rPr>
        <w:t>44</w:t>
      </w:r>
      <w:r w:rsidRPr="0020745B">
        <w:rPr>
          <w:color w:val="000000"/>
        </w:rPr>
        <w:t>. За всички неуредени въпроси в настоящия договор се прилагат разпоредбите на действащото законодателство.</w:t>
      </w:r>
    </w:p>
    <w:p w:rsidR="00597684" w:rsidRPr="0020745B" w:rsidRDefault="00597684" w:rsidP="00CB7DCF">
      <w:pPr>
        <w:autoSpaceDE w:val="0"/>
        <w:autoSpaceDN w:val="0"/>
        <w:spacing w:line="240" w:lineRule="auto"/>
        <w:ind w:firstLine="426"/>
        <w:jc w:val="both"/>
        <w:rPr>
          <w:color w:val="000000"/>
        </w:rPr>
      </w:pPr>
    </w:p>
    <w:p w:rsidR="00597684" w:rsidRPr="0020745B" w:rsidRDefault="00597684" w:rsidP="00CB7DCF">
      <w:pPr>
        <w:autoSpaceDE w:val="0"/>
        <w:autoSpaceDN w:val="0"/>
        <w:spacing w:line="240" w:lineRule="auto"/>
        <w:ind w:firstLine="426"/>
        <w:jc w:val="both"/>
        <w:outlineLvl w:val="0"/>
        <w:rPr>
          <w:b/>
          <w:color w:val="000000"/>
        </w:rPr>
      </w:pPr>
      <w:r>
        <w:rPr>
          <w:b/>
          <w:color w:val="000000"/>
        </w:rPr>
        <w:t>XI</w:t>
      </w:r>
      <w:r w:rsidRPr="0020745B">
        <w:rPr>
          <w:b/>
          <w:color w:val="000000"/>
        </w:rPr>
        <w:t>I</w:t>
      </w:r>
      <w:r>
        <w:rPr>
          <w:b/>
          <w:color w:val="000000"/>
        </w:rPr>
        <w:t>I</w:t>
      </w:r>
      <w:r w:rsidRPr="0020745B">
        <w:rPr>
          <w:b/>
          <w:color w:val="000000"/>
        </w:rPr>
        <w:t>.ПРЕКРАТЯВАНЕ НА ДОГОВОРА</w:t>
      </w:r>
    </w:p>
    <w:p w:rsidR="00597684" w:rsidRPr="0020745B" w:rsidRDefault="00597684" w:rsidP="00CB7DCF">
      <w:pPr>
        <w:autoSpaceDE w:val="0"/>
        <w:autoSpaceDN w:val="0"/>
        <w:spacing w:line="240" w:lineRule="auto"/>
        <w:ind w:firstLine="426"/>
        <w:jc w:val="both"/>
        <w:rPr>
          <w:color w:val="000000"/>
        </w:rPr>
      </w:pPr>
      <w:r w:rsidRPr="0020745B">
        <w:rPr>
          <w:color w:val="000000"/>
        </w:rPr>
        <w:t>Чл.</w:t>
      </w:r>
      <w:r>
        <w:rPr>
          <w:color w:val="000000"/>
        </w:rPr>
        <w:t>45</w:t>
      </w:r>
      <w:r w:rsidRPr="0020745B">
        <w:rPr>
          <w:color w:val="000000"/>
        </w:rPr>
        <w:t>. Договорът се прекратява:</w:t>
      </w:r>
    </w:p>
    <w:p w:rsidR="00597684" w:rsidRPr="0020745B" w:rsidRDefault="00597684" w:rsidP="00CB7DCF">
      <w:pPr>
        <w:autoSpaceDE w:val="0"/>
        <w:autoSpaceDN w:val="0"/>
        <w:spacing w:line="240" w:lineRule="auto"/>
        <w:ind w:firstLine="426"/>
        <w:jc w:val="both"/>
        <w:rPr>
          <w:color w:val="000000"/>
        </w:rPr>
      </w:pPr>
      <w:r w:rsidRPr="0020745B">
        <w:rPr>
          <w:color w:val="000000"/>
        </w:rPr>
        <w:t>1. След изпълнение на задълженията по договора от страна на ИЗПЪЛНИТЕЛЯ, съставяне на протокол обр. 16 и издаване разрешение за ползване.</w:t>
      </w:r>
    </w:p>
    <w:p w:rsidR="00597684" w:rsidRDefault="00597684" w:rsidP="00CB7DCF">
      <w:pPr>
        <w:autoSpaceDE w:val="0"/>
        <w:autoSpaceDN w:val="0"/>
        <w:spacing w:line="240" w:lineRule="auto"/>
        <w:ind w:firstLine="426"/>
        <w:jc w:val="both"/>
        <w:rPr>
          <w:color w:val="000000"/>
        </w:rPr>
      </w:pPr>
      <w:r w:rsidRPr="0020745B">
        <w:rPr>
          <w:color w:val="000000"/>
        </w:rPr>
        <w:t>2. По взаимно съгласие на страните.</w:t>
      </w:r>
    </w:p>
    <w:p w:rsidR="00597684" w:rsidRPr="006E1DC5" w:rsidRDefault="00597684" w:rsidP="00CB7DCF">
      <w:pPr>
        <w:spacing w:line="240" w:lineRule="auto"/>
        <w:ind w:right="50" w:firstLine="426"/>
        <w:jc w:val="both"/>
        <w:rPr>
          <w:color w:val="000000"/>
          <w:lang w:eastAsia="bg-BG"/>
        </w:rPr>
      </w:pPr>
      <w:r>
        <w:rPr>
          <w:color w:val="000000"/>
        </w:rPr>
        <w:t>3.</w:t>
      </w:r>
      <w:r w:rsidRPr="005A06EB">
        <w:rPr>
          <w:color w:val="000000"/>
        </w:rPr>
        <w:t xml:space="preserve">При </w:t>
      </w:r>
      <w:r>
        <w:rPr>
          <w:color w:val="000000"/>
        </w:rPr>
        <w:t xml:space="preserve">невъзможност за </w:t>
      </w:r>
      <w:r>
        <w:rPr>
          <w:color w:val="000000"/>
          <w:lang w:eastAsia="bg-BG"/>
        </w:rPr>
        <w:t xml:space="preserve">осигуряване на средства за </w:t>
      </w:r>
      <w:r w:rsidRPr="00DE6A56">
        <w:rPr>
          <w:color w:val="000000"/>
          <w:lang w:eastAsia="bg-BG"/>
        </w:rPr>
        <w:t xml:space="preserve">изпълнение на </w:t>
      </w:r>
      <w:r>
        <w:rPr>
          <w:color w:val="000000"/>
          <w:lang w:eastAsia="bg-BG"/>
        </w:rPr>
        <w:t>строително-монтажните на обекта, вкл. упражняването на авторски надзор.</w:t>
      </w:r>
      <w:r>
        <w:rPr>
          <w:color w:val="000000"/>
        </w:rPr>
        <w:t xml:space="preserve"> </w:t>
      </w:r>
    </w:p>
    <w:p w:rsidR="00597684" w:rsidRPr="0020745B" w:rsidRDefault="00597684" w:rsidP="00CB7DCF">
      <w:pPr>
        <w:autoSpaceDE w:val="0"/>
        <w:autoSpaceDN w:val="0"/>
        <w:spacing w:line="240" w:lineRule="auto"/>
        <w:ind w:firstLine="426"/>
        <w:jc w:val="both"/>
        <w:rPr>
          <w:color w:val="000000"/>
        </w:rPr>
      </w:pPr>
      <w:r>
        <w:rPr>
          <w:color w:val="000000"/>
        </w:rPr>
        <w:t>4</w:t>
      </w:r>
      <w:r w:rsidRPr="0020745B">
        <w:rPr>
          <w:color w:val="000000"/>
        </w:rPr>
        <w:t xml:space="preserve">. При неизпълнение на договора от страна на ИЗПЪЛНИТЕЛЯ. </w:t>
      </w:r>
    </w:p>
    <w:p w:rsidR="00597684" w:rsidRDefault="00597684" w:rsidP="00CB7DCF">
      <w:pPr>
        <w:autoSpaceDE w:val="0"/>
        <w:autoSpaceDN w:val="0"/>
        <w:spacing w:line="240" w:lineRule="auto"/>
        <w:ind w:firstLine="426"/>
        <w:jc w:val="both"/>
        <w:rPr>
          <w:color w:val="000000"/>
        </w:rPr>
      </w:pPr>
      <w:r>
        <w:rPr>
          <w:color w:val="000000"/>
        </w:rPr>
        <w:t xml:space="preserve">5. </w:t>
      </w:r>
      <w:r w:rsidRPr="0020745B">
        <w:rPr>
          <w:color w:val="000000"/>
        </w:rPr>
        <w:t xml:space="preserve">В случаите на неизпълнение на задълженията от страна на </w:t>
      </w:r>
      <w:r w:rsidRPr="004A1E35">
        <w:rPr>
          <w:color w:val="000000"/>
        </w:rPr>
        <w:t>ИЗПЪЛНИТЕЛЯ по чл.9</w:t>
      </w:r>
      <w:r w:rsidRPr="0020745B">
        <w:rPr>
          <w:color w:val="000000"/>
        </w:rPr>
        <w:t xml:space="preserve"> от настоящия договор или на съответния етап, ВЪЗЛОЖИТЕЛЯ съставя Констативен протокол, който се съобщава на ИЗПЪЛНИТЕЛЯ. В тридневен срок от датата на връчване на Констативния протокол, ВЪЗЛОЖИТЕЛЯ може да прекрати едностранно договора, като договорът да се счита за несключен за следващите етапи на строителството на обекта.</w:t>
      </w:r>
    </w:p>
    <w:p w:rsidR="00597684" w:rsidRPr="0020745B" w:rsidRDefault="00597684" w:rsidP="00CB7DCF">
      <w:pPr>
        <w:autoSpaceDE w:val="0"/>
        <w:autoSpaceDN w:val="0"/>
        <w:spacing w:line="240" w:lineRule="auto"/>
        <w:ind w:firstLine="426"/>
        <w:jc w:val="both"/>
        <w:rPr>
          <w:color w:val="000000"/>
        </w:rPr>
      </w:pPr>
    </w:p>
    <w:p w:rsidR="00597684" w:rsidRPr="0020745B" w:rsidRDefault="00597684" w:rsidP="00CB7DCF">
      <w:pPr>
        <w:autoSpaceDE w:val="0"/>
        <w:autoSpaceDN w:val="0"/>
        <w:spacing w:line="240" w:lineRule="auto"/>
        <w:ind w:firstLine="426"/>
        <w:jc w:val="both"/>
        <w:rPr>
          <w:color w:val="000000"/>
        </w:rPr>
      </w:pPr>
    </w:p>
    <w:p w:rsidR="00597684" w:rsidRPr="0020745B" w:rsidRDefault="00597684" w:rsidP="00CB7DCF">
      <w:pPr>
        <w:autoSpaceDE w:val="0"/>
        <w:autoSpaceDN w:val="0"/>
        <w:spacing w:line="240" w:lineRule="auto"/>
        <w:ind w:firstLine="426"/>
        <w:jc w:val="both"/>
        <w:outlineLvl w:val="0"/>
        <w:rPr>
          <w:b/>
          <w:color w:val="000000"/>
        </w:rPr>
      </w:pPr>
      <w:r w:rsidRPr="0020745B">
        <w:rPr>
          <w:b/>
          <w:color w:val="000000"/>
        </w:rPr>
        <w:t>ХІ</w:t>
      </w:r>
      <w:r>
        <w:rPr>
          <w:b/>
          <w:color w:val="000000"/>
        </w:rPr>
        <w:t>V</w:t>
      </w:r>
      <w:r w:rsidRPr="0020745B">
        <w:rPr>
          <w:b/>
          <w:color w:val="000000"/>
        </w:rPr>
        <w:t>. СЪОБЩЕНИЯ</w:t>
      </w:r>
    </w:p>
    <w:p w:rsidR="00597684" w:rsidRPr="0020745B" w:rsidRDefault="00597684" w:rsidP="00CB7DCF">
      <w:pPr>
        <w:autoSpaceDE w:val="0"/>
        <w:autoSpaceDN w:val="0"/>
        <w:spacing w:line="240" w:lineRule="auto"/>
        <w:ind w:firstLine="426"/>
        <w:jc w:val="both"/>
        <w:rPr>
          <w:color w:val="000000"/>
        </w:rPr>
      </w:pPr>
      <w:r>
        <w:rPr>
          <w:color w:val="000000"/>
        </w:rPr>
        <w:t>Чл. 46</w:t>
      </w:r>
      <w:r w:rsidRPr="0020745B">
        <w:rPr>
          <w:color w:val="000000"/>
        </w:rPr>
        <w:t>. (1) Всички съобщения, свързани с изпълнението на настоящия договор са валидни, ако са направени в писмена форма и са подписани от  упълномощените лица.</w:t>
      </w:r>
    </w:p>
    <w:p w:rsidR="00597684" w:rsidRPr="0020745B" w:rsidRDefault="00597684" w:rsidP="00CB7DCF">
      <w:pPr>
        <w:autoSpaceDE w:val="0"/>
        <w:autoSpaceDN w:val="0"/>
        <w:spacing w:line="240" w:lineRule="auto"/>
        <w:ind w:firstLine="426"/>
        <w:jc w:val="both"/>
        <w:rPr>
          <w:color w:val="000000"/>
        </w:rPr>
      </w:pPr>
      <w:r w:rsidRPr="0020745B">
        <w:rPr>
          <w:color w:val="000000"/>
        </w:rPr>
        <w:t>(2) За дата на съобщението се смята:</w:t>
      </w:r>
    </w:p>
    <w:p w:rsidR="00597684" w:rsidRPr="0020745B" w:rsidRDefault="00597684" w:rsidP="00CB7DCF">
      <w:pPr>
        <w:autoSpaceDE w:val="0"/>
        <w:autoSpaceDN w:val="0"/>
        <w:spacing w:line="240" w:lineRule="auto"/>
        <w:ind w:firstLine="426"/>
        <w:jc w:val="both"/>
        <w:rPr>
          <w:color w:val="000000"/>
        </w:rPr>
      </w:pPr>
      <w:r w:rsidRPr="0020745B">
        <w:rPr>
          <w:color w:val="000000"/>
        </w:rPr>
        <w:t>- датата на предаването – при ръчно предаване на съобщението;</w:t>
      </w:r>
    </w:p>
    <w:p w:rsidR="00597684" w:rsidRPr="0020745B" w:rsidRDefault="00597684" w:rsidP="00CB7DCF">
      <w:pPr>
        <w:autoSpaceDE w:val="0"/>
        <w:autoSpaceDN w:val="0"/>
        <w:spacing w:line="240" w:lineRule="auto"/>
        <w:ind w:firstLine="426"/>
        <w:jc w:val="both"/>
        <w:rPr>
          <w:color w:val="000000"/>
        </w:rPr>
      </w:pPr>
      <w:r w:rsidRPr="0020745B">
        <w:rPr>
          <w:color w:val="000000"/>
        </w:rPr>
        <w:t>- датата на пощенското клеймо на обратната разписка – при изпращане по пощата;</w:t>
      </w:r>
    </w:p>
    <w:p w:rsidR="00597684" w:rsidRPr="0020745B" w:rsidRDefault="00597684" w:rsidP="00CB7DCF">
      <w:pPr>
        <w:autoSpaceDE w:val="0"/>
        <w:autoSpaceDN w:val="0"/>
        <w:spacing w:line="240" w:lineRule="auto"/>
        <w:ind w:firstLine="426"/>
        <w:jc w:val="both"/>
        <w:rPr>
          <w:color w:val="000000"/>
        </w:rPr>
      </w:pPr>
      <w:r w:rsidRPr="0020745B">
        <w:rPr>
          <w:color w:val="000000"/>
        </w:rPr>
        <w:t>-  датата на приемането – при изпращане по факс или телекс.</w:t>
      </w:r>
    </w:p>
    <w:p w:rsidR="00597684" w:rsidRPr="0020745B" w:rsidRDefault="00597684" w:rsidP="00CB7DCF">
      <w:pPr>
        <w:autoSpaceDE w:val="0"/>
        <w:autoSpaceDN w:val="0"/>
        <w:spacing w:line="240" w:lineRule="auto"/>
        <w:ind w:firstLine="426"/>
        <w:jc w:val="both"/>
        <w:rPr>
          <w:color w:val="000000"/>
        </w:rPr>
      </w:pPr>
      <w:r w:rsidRPr="0020745B">
        <w:rPr>
          <w:color w:val="000000"/>
        </w:rPr>
        <w:t>Валидни адреси и данни на страните са:</w:t>
      </w:r>
    </w:p>
    <w:p w:rsidR="00597684" w:rsidRPr="0041424F" w:rsidRDefault="00597684" w:rsidP="00CB7DCF">
      <w:pPr>
        <w:autoSpaceDE w:val="0"/>
        <w:autoSpaceDN w:val="0"/>
        <w:spacing w:line="240" w:lineRule="auto"/>
        <w:ind w:firstLine="426"/>
        <w:jc w:val="both"/>
        <w:rPr>
          <w:b/>
          <w:color w:val="000000"/>
        </w:rPr>
      </w:pPr>
      <w:r w:rsidRPr="0041424F">
        <w:rPr>
          <w:b/>
          <w:color w:val="000000"/>
        </w:rPr>
        <w:t>За Възложителя:</w:t>
      </w:r>
    </w:p>
    <w:p w:rsidR="00597684" w:rsidRPr="005A06EB" w:rsidRDefault="00597684" w:rsidP="00CB7DCF">
      <w:pPr>
        <w:autoSpaceDE w:val="0"/>
        <w:autoSpaceDN w:val="0"/>
        <w:spacing w:line="240" w:lineRule="auto"/>
        <w:ind w:firstLine="426"/>
        <w:jc w:val="both"/>
        <w:rPr>
          <w:color w:val="000000"/>
        </w:rPr>
      </w:pPr>
      <w:r w:rsidRPr="0020745B">
        <w:rPr>
          <w:color w:val="000000"/>
        </w:rPr>
        <w:t>Лице за контакт:</w:t>
      </w:r>
      <w:r>
        <w:rPr>
          <w:color w:val="000000"/>
        </w:rPr>
        <w:t xml:space="preserve"> </w:t>
      </w:r>
    </w:p>
    <w:p w:rsidR="00597684" w:rsidRPr="0041424F" w:rsidRDefault="00597684" w:rsidP="00CB7DCF">
      <w:pPr>
        <w:autoSpaceDE w:val="0"/>
        <w:autoSpaceDN w:val="0"/>
        <w:spacing w:line="240" w:lineRule="auto"/>
        <w:ind w:firstLine="426"/>
        <w:jc w:val="both"/>
        <w:rPr>
          <w:b/>
          <w:color w:val="000000"/>
        </w:rPr>
      </w:pPr>
      <w:r w:rsidRPr="0041424F">
        <w:rPr>
          <w:b/>
          <w:color w:val="000000"/>
        </w:rPr>
        <w:t xml:space="preserve">За Изпълнителя: </w:t>
      </w:r>
    </w:p>
    <w:p w:rsidR="00597684" w:rsidRPr="0020745B" w:rsidRDefault="00597684" w:rsidP="00CB7DCF">
      <w:pPr>
        <w:autoSpaceDE w:val="0"/>
        <w:autoSpaceDN w:val="0"/>
        <w:spacing w:line="240" w:lineRule="auto"/>
        <w:ind w:firstLine="426"/>
        <w:jc w:val="both"/>
        <w:rPr>
          <w:color w:val="000000"/>
        </w:rPr>
      </w:pPr>
      <w:r w:rsidRPr="0020745B">
        <w:rPr>
          <w:color w:val="000000"/>
        </w:rPr>
        <w:t>Лице за контакт:.........................................</w:t>
      </w:r>
    </w:p>
    <w:p w:rsidR="00597684" w:rsidRPr="0020745B" w:rsidRDefault="00597684" w:rsidP="00CB7DCF">
      <w:pPr>
        <w:autoSpaceDE w:val="0"/>
        <w:autoSpaceDN w:val="0"/>
        <w:spacing w:line="240" w:lineRule="auto"/>
        <w:ind w:firstLine="426"/>
        <w:jc w:val="both"/>
        <w:rPr>
          <w:color w:val="000000"/>
        </w:rPr>
      </w:pPr>
      <w:r w:rsidRPr="0020745B">
        <w:rPr>
          <w:color w:val="000000"/>
        </w:rPr>
        <w:t>Адрес:........................................</w:t>
      </w:r>
    </w:p>
    <w:p w:rsidR="00597684" w:rsidRPr="0020745B" w:rsidRDefault="00597684" w:rsidP="00CB7DCF">
      <w:pPr>
        <w:autoSpaceDE w:val="0"/>
        <w:autoSpaceDN w:val="0"/>
        <w:spacing w:line="240" w:lineRule="auto"/>
        <w:ind w:firstLine="426"/>
        <w:jc w:val="both"/>
        <w:rPr>
          <w:color w:val="000000"/>
        </w:rPr>
      </w:pPr>
      <w:r w:rsidRPr="0020745B">
        <w:rPr>
          <w:color w:val="000000"/>
        </w:rPr>
        <w:t xml:space="preserve">(3) При промяна на горните данни съответната страна е длъжна да уведоми другата в </w:t>
      </w:r>
      <w:r>
        <w:rPr>
          <w:color w:val="000000"/>
        </w:rPr>
        <w:t>седем</w:t>
      </w:r>
      <w:r w:rsidRPr="0020745B">
        <w:rPr>
          <w:color w:val="000000"/>
        </w:rPr>
        <w:t>дневен /</w:t>
      </w:r>
      <w:r>
        <w:rPr>
          <w:color w:val="000000"/>
        </w:rPr>
        <w:t>7</w:t>
      </w:r>
      <w:r w:rsidRPr="0020745B">
        <w:rPr>
          <w:color w:val="000000"/>
        </w:rPr>
        <w:t>/ срок от промяната.</w:t>
      </w:r>
    </w:p>
    <w:p w:rsidR="00597684" w:rsidRPr="0020745B" w:rsidRDefault="00597684" w:rsidP="00CB7DCF">
      <w:pPr>
        <w:autoSpaceDE w:val="0"/>
        <w:autoSpaceDN w:val="0"/>
        <w:spacing w:line="240" w:lineRule="auto"/>
        <w:ind w:firstLine="426"/>
        <w:jc w:val="both"/>
        <w:rPr>
          <w:color w:val="000000"/>
        </w:rPr>
      </w:pPr>
    </w:p>
    <w:p w:rsidR="00597684" w:rsidRPr="0020745B" w:rsidRDefault="00597684" w:rsidP="00CB7DCF">
      <w:pPr>
        <w:autoSpaceDE w:val="0"/>
        <w:autoSpaceDN w:val="0"/>
        <w:spacing w:line="240" w:lineRule="auto"/>
        <w:ind w:firstLine="426"/>
        <w:jc w:val="both"/>
        <w:rPr>
          <w:b/>
          <w:color w:val="000000"/>
        </w:rPr>
      </w:pPr>
      <w:r w:rsidRPr="0020745B">
        <w:rPr>
          <w:b/>
          <w:color w:val="000000"/>
        </w:rPr>
        <w:t>XV. СПЕЦИАЛНИ И ЗАКЛЮЧИТЕЛНИ УСЛОВИЯ</w:t>
      </w:r>
    </w:p>
    <w:p w:rsidR="00597684" w:rsidRPr="0020745B" w:rsidRDefault="00597684" w:rsidP="00CB7DCF">
      <w:pPr>
        <w:autoSpaceDE w:val="0"/>
        <w:autoSpaceDN w:val="0"/>
        <w:spacing w:line="240" w:lineRule="auto"/>
        <w:ind w:firstLine="426"/>
        <w:jc w:val="both"/>
        <w:rPr>
          <w:color w:val="000000"/>
        </w:rPr>
      </w:pPr>
      <w:r>
        <w:rPr>
          <w:color w:val="000000"/>
        </w:rPr>
        <w:t>Чл.47</w:t>
      </w:r>
      <w:r w:rsidRPr="0020745B">
        <w:rPr>
          <w:color w:val="000000"/>
        </w:rPr>
        <w:t>. Настоящият договор се състави, подписа и по</w:t>
      </w:r>
      <w:r>
        <w:rPr>
          <w:color w:val="000000"/>
        </w:rPr>
        <w:t xml:space="preserve">дпечата в </w:t>
      </w:r>
      <w:r w:rsidRPr="0020745B">
        <w:rPr>
          <w:color w:val="000000"/>
        </w:rPr>
        <w:t>три еднообразни екземпляра, два за Възложителя и един за Изпълнителя.</w:t>
      </w:r>
    </w:p>
    <w:p w:rsidR="00597684" w:rsidRPr="0020745B" w:rsidRDefault="00597684" w:rsidP="00CB7DCF">
      <w:pPr>
        <w:spacing w:line="240" w:lineRule="auto"/>
        <w:ind w:firstLine="426"/>
        <w:jc w:val="both"/>
        <w:rPr>
          <w:color w:val="000000"/>
        </w:rPr>
      </w:pPr>
      <w:r>
        <w:rPr>
          <w:color w:val="000000"/>
          <w:lang w:eastAsia="bg-BG"/>
        </w:rPr>
        <w:t>Чл.48</w:t>
      </w:r>
      <w:r w:rsidRPr="0020745B">
        <w:rPr>
          <w:color w:val="000000"/>
          <w:lang w:eastAsia="bg-BG"/>
        </w:rPr>
        <w:t xml:space="preserve">. </w:t>
      </w:r>
      <w:r w:rsidRPr="0020745B">
        <w:rPr>
          <w:color w:val="000000"/>
        </w:rPr>
        <w:t>Неразделна част от договора са:</w:t>
      </w:r>
    </w:p>
    <w:p w:rsidR="00597684" w:rsidRPr="0041424F" w:rsidRDefault="00597684" w:rsidP="00CB7DCF">
      <w:pPr>
        <w:spacing w:line="240" w:lineRule="auto"/>
        <w:ind w:firstLine="426"/>
        <w:jc w:val="both"/>
        <w:rPr>
          <w:color w:val="000000"/>
        </w:rPr>
      </w:pPr>
      <w:r w:rsidRPr="0041424F">
        <w:rPr>
          <w:b/>
          <w:bCs/>
          <w:color w:val="000000"/>
        </w:rPr>
        <w:t>1</w:t>
      </w:r>
      <w:r w:rsidRPr="0041424F">
        <w:rPr>
          <w:color w:val="000000"/>
        </w:rPr>
        <w:t>. Техническа спецификация;</w:t>
      </w:r>
    </w:p>
    <w:p w:rsidR="00597684" w:rsidRPr="0041424F" w:rsidRDefault="00597684" w:rsidP="00CB7DCF">
      <w:pPr>
        <w:spacing w:line="240" w:lineRule="auto"/>
        <w:ind w:firstLine="426"/>
        <w:jc w:val="both"/>
        <w:rPr>
          <w:color w:val="000000"/>
        </w:rPr>
      </w:pPr>
      <w:r w:rsidRPr="0041424F">
        <w:rPr>
          <w:color w:val="000000"/>
        </w:rPr>
        <w:t>2. Оферта на Изпълнителя;</w:t>
      </w:r>
    </w:p>
    <w:p w:rsidR="00597684" w:rsidRPr="0041424F" w:rsidRDefault="00597684" w:rsidP="00CB7DCF">
      <w:pPr>
        <w:spacing w:line="240" w:lineRule="auto"/>
        <w:ind w:firstLine="426"/>
        <w:jc w:val="both"/>
        <w:rPr>
          <w:color w:val="000000"/>
        </w:rPr>
      </w:pPr>
      <w:r w:rsidRPr="0041424F">
        <w:rPr>
          <w:color w:val="000000"/>
        </w:rPr>
        <w:t>3. Техническо предложение на Изпълнителя;</w:t>
      </w:r>
    </w:p>
    <w:p w:rsidR="00597684" w:rsidRPr="00F21598" w:rsidRDefault="00597684" w:rsidP="00CB7DCF">
      <w:pPr>
        <w:spacing w:line="240" w:lineRule="auto"/>
        <w:ind w:firstLine="426"/>
        <w:jc w:val="both"/>
        <w:rPr>
          <w:highlight w:val="yellow"/>
        </w:rPr>
      </w:pPr>
      <w:r w:rsidRPr="0041424F">
        <w:rPr>
          <w:color w:val="000000"/>
        </w:rPr>
        <w:t>4. Ценово предложение на Изпълнителя</w:t>
      </w:r>
      <w:r w:rsidRPr="00CF4644">
        <w:t>.</w:t>
      </w:r>
    </w:p>
    <w:p w:rsidR="00597684" w:rsidRPr="0020745B" w:rsidRDefault="00597684" w:rsidP="00CB7DCF">
      <w:pPr>
        <w:autoSpaceDE w:val="0"/>
        <w:autoSpaceDN w:val="0"/>
        <w:spacing w:line="240" w:lineRule="auto"/>
        <w:ind w:firstLine="426"/>
        <w:jc w:val="both"/>
        <w:rPr>
          <w:color w:val="000000"/>
        </w:rPr>
      </w:pPr>
      <w:r w:rsidRPr="0020745B">
        <w:rPr>
          <w:color w:val="000000"/>
        </w:rPr>
        <w:t>.</w:t>
      </w:r>
    </w:p>
    <w:p w:rsidR="00597684" w:rsidRPr="00A31156" w:rsidRDefault="00597684" w:rsidP="00CB7DCF">
      <w:pPr>
        <w:spacing w:line="240" w:lineRule="auto"/>
        <w:rPr>
          <w:color w:val="000000"/>
          <w:lang w:eastAsia="bg-BG"/>
        </w:rPr>
      </w:pPr>
    </w:p>
    <w:p w:rsidR="00597684" w:rsidRPr="00AA7CEF" w:rsidRDefault="00597684" w:rsidP="00CB7DCF">
      <w:pPr>
        <w:widowControl w:val="0"/>
        <w:tabs>
          <w:tab w:val="left" w:pos="284"/>
        </w:tabs>
        <w:autoSpaceDE w:val="0"/>
        <w:autoSpaceDN w:val="0"/>
        <w:adjustRightInd w:val="0"/>
        <w:spacing w:line="240" w:lineRule="auto"/>
        <w:jc w:val="both"/>
        <w:rPr>
          <w:rFonts w:eastAsia="Batang"/>
          <w:b/>
          <w:lang w:eastAsia="ko-KR"/>
        </w:rPr>
      </w:pPr>
      <w:r w:rsidRPr="00AA7CEF">
        <w:rPr>
          <w:rFonts w:eastAsia="Batang"/>
          <w:b/>
          <w:lang w:eastAsia="ko-KR"/>
        </w:rPr>
        <w:t xml:space="preserve">ЗА ВЪЗЛОЖИТЕЛ: ………………….    </w:t>
      </w:r>
      <w:r w:rsidRPr="00AA7CEF">
        <w:rPr>
          <w:rFonts w:eastAsia="Batang"/>
          <w:b/>
          <w:lang w:eastAsia="ko-KR"/>
        </w:rPr>
        <w:tab/>
      </w:r>
      <w:r w:rsidRPr="00AA7CEF">
        <w:rPr>
          <w:rFonts w:eastAsia="Batang"/>
          <w:b/>
          <w:lang w:eastAsia="ko-KR"/>
        </w:rPr>
        <w:tab/>
        <w:t>ЗА ИЗПЪЛНИТЕЛ: ……………………</w:t>
      </w:r>
    </w:p>
    <w:p w:rsidR="00597684" w:rsidRPr="00AA7CEF" w:rsidRDefault="00597684" w:rsidP="00CB7DCF">
      <w:pPr>
        <w:widowControl w:val="0"/>
        <w:tabs>
          <w:tab w:val="left" w:pos="284"/>
          <w:tab w:val="left" w:pos="9639"/>
        </w:tabs>
        <w:autoSpaceDE w:val="0"/>
        <w:autoSpaceDN w:val="0"/>
        <w:adjustRightInd w:val="0"/>
        <w:spacing w:line="240" w:lineRule="auto"/>
        <w:jc w:val="both"/>
        <w:rPr>
          <w:rFonts w:eastAsia="Batang"/>
          <w:b/>
          <w:lang w:eastAsia="ko-KR"/>
        </w:rPr>
      </w:pPr>
      <w:r w:rsidRPr="00AA7CEF">
        <w:rPr>
          <w:rFonts w:eastAsia="Batang"/>
          <w:b/>
          <w:lang w:eastAsia="ko-KR"/>
        </w:rPr>
        <w:t>инж.СУНАЙ ХАСАН ХАЛИЛ                                                             /                                 /</w:t>
      </w:r>
    </w:p>
    <w:p w:rsidR="00597684" w:rsidRPr="00AA7CEF" w:rsidRDefault="00597684" w:rsidP="00CB7DCF">
      <w:pPr>
        <w:widowControl w:val="0"/>
        <w:tabs>
          <w:tab w:val="left" w:pos="284"/>
          <w:tab w:val="left" w:pos="9639"/>
        </w:tabs>
        <w:autoSpaceDE w:val="0"/>
        <w:autoSpaceDN w:val="0"/>
        <w:adjustRightInd w:val="0"/>
        <w:spacing w:line="240" w:lineRule="auto"/>
        <w:jc w:val="both"/>
        <w:rPr>
          <w:rFonts w:eastAsia="Batang"/>
          <w:b/>
          <w:lang w:eastAsia="ko-KR"/>
        </w:rPr>
      </w:pPr>
      <w:r w:rsidRPr="00AA7CEF">
        <w:rPr>
          <w:rFonts w:eastAsia="Batang"/>
          <w:b/>
          <w:lang w:eastAsia="ko-KR"/>
        </w:rPr>
        <w:t>КМЕТ НА ОБЩИНА МОМЧИЛГРАД</w:t>
      </w:r>
      <w:r w:rsidRPr="00AA7CEF">
        <w:rPr>
          <w:rFonts w:eastAsia="Batang"/>
          <w:b/>
          <w:lang w:eastAsia="ko-KR"/>
        </w:rPr>
        <w:tab/>
        <w:t xml:space="preserve">                                                     </w:t>
      </w:r>
    </w:p>
    <w:p w:rsidR="00597684" w:rsidRDefault="00597684" w:rsidP="00CB7DCF">
      <w:pPr>
        <w:widowControl w:val="0"/>
        <w:tabs>
          <w:tab w:val="left" w:pos="284"/>
          <w:tab w:val="left" w:pos="9639"/>
        </w:tabs>
        <w:autoSpaceDE w:val="0"/>
        <w:autoSpaceDN w:val="0"/>
        <w:adjustRightInd w:val="0"/>
        <w:spacing w:line="240" w:lineRule="auto"/>
        <w:jc w:val="both"/>
        <w:rPr>
          <w:rFonts w:eastAsia="Batang"/>
          <w:lang w:eastAsia="ko-KR"/>
        </w:rPr>
      </w:pPr>
    </w:p>
    <w:p w:rsidR="00597684" w:rsidRPr="00AA7CEF" w:rsidRDefault="00597684" w:rsidP="00CB7DCF">
      <w:pPr>
        <w:widowControl w:val="0"/>
        <w:tabs>
          <w:tab w:val="left" w:pos="284"/>
          <w:tab w:val="left" w:pos="9639"/>
        </w:tabs>
        <w:autoSpaceDE w:val="0"/>
        <w:autoSpaceDN w:val="0"/>
        <w:adjustRightInd w:val="0"/>
        <w:spacing w:line="240" w:lineRule="auto"/>
        <w:jc w:val="both"/>
        <w:rPr>
          <w:rFonts w:eastAsia="Batang"/>
          <w:lang w:eastAsia="ko-KR"/>
        </w:rPr>
      </w:pPr>
    </w:p>
    <w:p w:rsidR="00597684" w:rsidRPr="00AA7CEF" w:rsidRDefault="00597684" w:rsidP="00CB7DCF">
      <w:pPr>
        <w:widowControl w:val="0"/>
        <w:tabs>
          <w:tab w:val="left" w:pos="284"/>
          <w:tab w:val="left" w:pos="9639"/>
        </w:tabs>
        <w:autoSpaceDE w:val="0"/>
        <w:autoSpaceDN w:val="0"/>
        <w:adjustRightInd w:val="0"/>
        <w:spacing w:line="240" w:lineRule="auto"/>
        <w:jc w:val="both"/>
        <w:rPr>
          <w:rFonts w:eastAsia="Batang"/>
          <w:lang w:eastAsia="ko-KR"/>
        </w:rPr>
      </w:pPr>
      <w:r w:rsidRPr="00AA7CEF">
        <w:rPr>
          <w:rFonts w:eastAsia="Batang"/>
          <w:lang w:eastAsia="ko-KR"/>
        </w:rPr>
        <w:t>Главен счетоводител: ………………………</w:t>
      </w:r>
    </w:p>
    <w:p w:rsidR="00597684" w:rsidRDefault="00597684" w:rsidP="00CB7DCF">
      <w:pPr>
        <w:widowControl w:val="0"/>
        <w:tabs>
          <w:tab w:val="left" w:pos="284"/>
        </w:tabs>
        <w:autoSpaceDE w:val="0"/>
        <w:autoSpaceDN w:val="0"/>
        <w:adjustRightInd w:val="0"/>
        <w:spacing w:line="240" w:lineRule="auto"/>
        <w:jc w:val="both"/>
        <w:rPr>
          <w:rFonts w:eastAsia="Batang"/>
          <w:b/>
          <w:lang w:eastAsia="ko-KR"/>
        </w:rPr>
      </w:pPr>
      <w:r w:rsidRPr="00AA7CEF">
        <w:rPr>
          <w:rFonts w:eastAsia="Batang"/>
          <w:lang w:eastAsia="ko-KR"/>
        </w:rPr>
        <w:tab/>
        <w:t xml:space="preserve">                        </w:t>
      </w:r>
      <w:r w:rsidRPr="00AA7CEF">
        <w:rPr>
          <w:rFonts w:eastAsia="Batang"/>
          <w:b/>
          <w:lang w:eastAsia="ko-KR"/>
        </w:rPr>
        <w:t>/ МЕРАЛ МЕХМЕД /</w:t>
      </w:r>
    </w:p>
    <w:p w:rsidR="00597684" w:rsidRDefault="00597684" w:rsidP="00CB7DCF">
      <w:pPr>
        <w:widowControl w:val="0"/>
        <w:tabs>
          <w:tab w:val="left" w:pos="284"/>
        </w:tabs>
        <w:autoSpaceDE w:val="0"/>
        <w:autoSpaceDN w:val="0"/>
        <w:adjustRightInd w:val="0"/>
        <w:spacing w:line="240" w:lineRule="auto"/>
        <w:jc w:val="both"/>
        <w:rPr>
          <w:rFonts w:eastAsia="Batang"/>
          <w:b/>
          <w:lang w:eastAsia="ko-KR"/>
        </w:rPr>
      </w:pPr>
    </w:p>
    <w:p w:rsidR="00597684" w:rsidRDefault="00597684" w:rsidP="00CB7DCF">
      <w:pPr>
        <w:widowControl w:val="0"/>
        <w:tabs>
          <w:tab w:val="left" w:pos="284"/>
        </w:tabs>
        <w:autoSpaceDE w:val="0"/>
        <w:autoSpaceDN w:val="0"/>
        <w:adjustRightInd w:val="0"/>
        <w:spacing w:line="240" w:lineRule="auto"/>
        <w:jc w:val="both"/>
        <w:rPr>
          <w:rFonts w:eastAsia="Batang"/>
          <w:b/>
          <w:lang w:eastAsia="ko-KR"/>
        </w:rPr>
      </w:pPr>
    </w:p>
    <w:p w:rsidR="00597684" w:rsidRPr="00AA7CEF" w:rsidRDefault="00597684" w:rsidP="00CB7DCF">
      <w:pPr>
        <w:widowControl w:val="0"/>
        <w:tabs>
          <w:tab w:val="left" w:pos="284"/>
        </w:tabs>
        <w:autoSpaceDE w:val="0"/>
        <w:autoSpaceDN w:val="0"/>
        <w:adjustRightInd w:val="0"/>
        <w:spacing w:line="240" w:lineRule="auto"/>
        <w:jc w:val="both"/>
        <w:rPr>
          <w:rFonts w:eastAsia="Batang"/>
          <w:lang w:eastAsia="ko-KR"/>
        </w:rPr>
      </w:pPr>
    </w:p>
    <w:p w:rsidR="00597684" w:rsidRPr="00AA7CEF" w:rsidRDefault="00597684" w:rsidP="00CB7DCF">
      <w:pPr>
        <w:widowControl w:val="0"/>
        <w:tabs>
          <w:tab w:val="left" w:pos="284"/>
          <w:tab w:val="left" w:pos="9639"/>
        </w:tabs>
        <w:autoSpaceDE w:val="0"/>
        <w:autoSpaceDN w:val="0"/>
        <w:adjustRightInd w:val="0"/>
        <w:spacing w:line="240" w:lineRule="auto"/>
        <w:jc w:val="both"/>
        <w:rPr>
          <w:rFonts w:eastAsia="Batang"/>
          <w:lang w:eastAsia="ko-KR"/>
        </w:rPr>
      </w:pPr>
      <w:r w:rsidRPr="00AA7CEF">
        <w:rPr>
          <w:rFonts w:eastAsia="Batang"/>
          <w:lang w:eastAsia="ko-KR"/>
        </w:rPr>
        <w:t>Съгласувано с юрист..............................</w:t>
      </w:r>
    </w:p>
    <w:p w:rsidR="00597684" w:rsidRPr="00AA7CEF" w:rsidRDefault="00597684" w:rsidP="00CB7DCF">
      <w:pPr>
        <w:widowControl w:val="0"/>
        <w:tabs>
          <w:tab w:val="left" w:pos="284"/>
          <w:tab w:val="left" w:pos="9639"/>
        </w:tabs>
        <w:autoSpaceDE w:val="0"/>
        <w:autoSpaceDN w:val="0"/>
        <w:adjustRightInd w:val="0"/>
        <w:spacing w:line="240" w:lineRule="auto"/>
        <w:jc w:val="both"/>
        <w:rPr>
          <w:b/>
          <w:lang w:eastAsia="bg-BG"/>
        </w:rPr>
      </w:pPr>
      <w:r w:rsidRPr="00AA7CEF">
        <w:rPr>
          <w:rFonts w:eastAsia="Batang"/>
          <w:b/>
          <w:lang w:val="ru-RU" w:eastAsia="ko-KR"/>
        </w:rPr>
        <w:t xml:space="preserve">                                    </w:t>
      </w:r>
      <w:r w:rsidRPr="00AA7CEF">
        <w:rPr>
          <w:rFonts w:eastAsia="Batang"/>
          <w:b/>
          <w:lang w:eastAsia="ko-KR"/>
        </w:rPr>
        <w:t>/ДИНЧЕР ХАБИБ/</w:t>
      </w:r>
      <w:r w:rsidRPr="00AA7CEF">
        <w:rPr>
          <w:i/>
          <w:iCs/>
          <w:lang w:val="ru-RU"/>
        </w:rPr>
        <w:t xml:space="preserve">  </w:t>
      </w:r>
    </w:p>
    <w:p w:rsidR="00597684" w:rsidRDefault="00597684"/>
    <w:sectPr w:rsidR="00597684" w:rsidSect="005F3222">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61002A87" w:usb1="80000000" w:usb2="00000008" w:usb3="00000000" w:csb0="000101FF" w:csb1="00000000"/>
  </w:font>
  <w:font w:name="Batang">
    <w:altName w:val="ўа¬»¬¦¬ў"/>
    <w:panose1 w:val="02030600000101010101"/>
    <w:charset w:val="81"/>
    <w:family w:val="auto"/>
    <w:notTrueType/>
    <w:pitch w:val="fixed"/>
    <w:sig w:usb0="00000001" w:usb1="09060000" w:usb2="00000010" w:usb3="00000000" w:csb0="00080000" w:csb1="00000000"/>
  </w:font>
  <w:font w:name="ヒラギノ角ゴ Pro W3">
    <w:altName w:val="MS Gothic"/>
    <w:panose1 w:val="00000000000000000000"/>
    <w:charset w:val="80"/>
    <w:family w:val="auto"/>
    <w:notTrueType/>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12AEE"/>
    <w:multiLevelType w:val="hybridMultilevel"/>
    <w:tmpl w:val="06FA09E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51463570"/>
    <w:multiLevelType w:val="hybridMultilevel"/>
    <w:tmpl w:val="FA86B350"/>
    <w:lvl w:ilvl="0" w:tplc="DAD82522">
      <w:start w:val="1"/>
      <w:numFmt w:val="decimal"/>
      <w:lvlText w:val="%1."/>
      <w:lvlJc w:val="left"/>
      <w:pPr>
        <w:ind w:left="502" w:hanging="360"/>
      </w:pPr>
      <w:rPr>
        <w:rFonts w:cs="Times New Roman" w:hint="default"/>
      </w:rPr>
    </w:lvl>
    <w:lvl w:ilvl="1" w:tplc="04090019" w:tentative="1">
      <w:start w:val="1"/>
      <w:numFmt w:val="lowerLetter"/>
      <w:lvlText w:val="%2."/>
      <w:lvlJc w:val="left"/>
      <w:pPr>
        <w:ind w:left="1222" w:hanging="360"/>
      </w:pPr>
      <w:rPr>
        <w:rFonts w:cs="Times New Roman"/>
      </w:rPr>
    </w:lvl>
    <w:lvl w:ilvl="2" w:tplc="0409001B" w:tentative="1">
      <w:start w:val="1"/>
      <w:numFmt w:val="lowerRoman"/>
      <w:lvlText w:val="%3."/>
      <w:lvlJc w:val="right"/>
      <w:pPr>
        <w:ind w:left="1942" w:hanging="180"/>
      </w:pPr>
      <w:rPr>
        <w:rFonts w:cs="Times New Roman"/>
      </w:rPr>
    </w:lvl>
    <w:lvl w:ilvl="3" w:tplc="0409000F" w:tentative="1">
      <w:start w:val="1"/>
      <w:numFmt w:val="decimal"/>
      <w:lvlText w:val="%4."/>
      <w:lvlJc w:val="left"/>
      <w:pPr>
        <w:ind w:left="2662" w:hanging="360"/>
      </w:pPr>
      <w:rPr>
        <w:rFonts w:cs="Times New Roman"/>
      </w:rPr>
    </w:lvl>
    <w:lvl w:ilvl="4" w:tplc="04090019" w:tentative="1">
      <w:start w:val="1"/>
      <w:numFmt w:val="lowerLetter"/>
      <w:lvlText w:val="%5."/>
      <w:lvlJc w:val="left"/>
      <w:pPr>
        <w:ind w:left="3382" w:hanging="360"/>
      </w:pPr>
      <w:rPr>
        <w:rFonts w:cs="Times New Roman"/>
      </w:rPr>
    </w:lvl>
    <w:lvl w:ilvl="5" w:tplc="0409001B" w:tentative="1">
      <w:start w:val="1"/>
      <w:numFmt w:val="lowerRoman"/>
      <w:lvlText w:val="%6."/>
      <w:lvlJc w:val="right"/>
      <w:pPr>
        <w:ind w:left="4102" w:hanging="180"/>
      </w:pPr>
      <w:rPr>
        <w:rFonts w:cs="Times New Roman"/>
      </w:rPr>
    </w:lvl>
    <w:lvl w:ilvl="6" w:tplc="0409000F" w:tentative="1">
      <w:start w:val="1"/>
      <w:numFmt w:val="decimal"/>
      <w:lvlText w:val="%7."/>
      <w:lvlJc w:val="left"/>
      <w:pPr>
        <w:ind w:left="4822" w:hanging="360"/>
      </w:pPr>
      <w:rPr>
        <w:rFonts w:cs="Times New Roman"/>
      </w:rPr>
    </w:lvl>
    <w:lvl w:ilvl="7" w:tplc="04090019" w:tentative="1">
      <w:start w:val="1"/>
      <w:numFmt w:val="lowerLetter"/>
      <w:lvlText w:val="%8."/>
      <w:lvlJc w:val="left"/>
      <w:pPr>
        <w:ind w:left="5542" w:hanging="360"/>
      </w:pPr>
      <w:rPr>
        <w:rFonts w:cs="Times New Roman"/>
      </w:rPr>
    </w:lvl>
    <w:lvl w:ilvl="8" w:tplc="0409001B" w:tentative="1">
      <w:start w:val="1"/>
      <w:numFmt w:val="lowerRoman"/>
      <w:lvlText w:val="%9."/>
      <w:lvlJc w:val="right"/>
      <w:pPr>
        <w:ind w:left="6262" w:hanging="180"/>
      </w:pPr>
      <w:rPr>
        <w:rFonts w:cs="Times New Roman"/>
      </w:rPr>
    </w:lvl>
  </w:abstractNum>
  <w:abstractNum w:abstractNumId="2">
    <w:nsid w:val="531F1B4D"/>
    <w:multiLevelType w:val="hybridMultilevel"/>
    <w:tmpl w:val="F1026566"/>
    <w:lvl w:ilvl="0" w:tplc="CAF49FB6">
      <w:start w:val="1"/>
      <w:numFmt w:val="decimal"/>
      <w:lvlText w:val="%1."/>
      <w:lvlJc w:val="left"/>
      <w:pPr>
        <w:tabs>
          <w:tab w:val="num" w:pos="1134"/>
        </w:tabs>
        <w:ind w:firstLine="680"/>
      </w:pPr>
      <w:rPr>
        <w:rFonts w:ascii="Times New Roman" w:eastAsia="Times New Roman" w:hAnsi="Times New Roman" w:cs="Times New Roman"/>
        <w:b w:val="0"/>
        <w:i w:val="0"/>
        <w:sz w:val="24"/>
        <w:szCs w:val="24"/>
      </w:rPr>
    </w:lvl>
    <w:lvl w:ilvl="1" w:tplc="8738D1C6">
      <w:numFmt w:val="bullet"/>
      <w:lvlText w:val="-"/>
      <w:lvlJc w:val="left"/>
      <w:pPr>
        <w:ind w:left="1440" w:hanging="360"/>
      </w:pPr>
      <w:rPr>
        <w:rFonts w:ascii="Times New Roman" w:eastAsia="Times New Roman" w:hAnsi="Times New Roman" w:hint="default"/>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B7DCF"/>
    <w:rsid w:val="00027A7C"/>
    <w:rsid w:val="00183D7B"/>
    <w:rsid w:val="00187A00"/>
    <w:rsid w:val="0020745B"/>
    <w:rsid w:val="00212F4B"/>
    <w:rsid w:val="002B30E2"/>
    <w:rsid w:val="002C37F8"/>
    <w:rsid w:val="002F06BD"/>
    <w:rsid w:val="00400F2F"/>
    <w:rsid w:val="0041424F"/>
    <w:rsid w:val="00456509"/>
    <w:rsid w:val="00463FE7"/>
    <w:rsid w:val="004A1E35"/>
    <w:rsid w:val="00516DB5"/>
    <w:rsid w:val="00597684"/>
    <w:rsid w:val="005A06EB"/>
    <w:rsid w:val="005F3222"/>
    <w:rsid w:val="006B02CA"/>
    <w:rsid w:val="006C7D96"/>
    <w:rsid w:val="006E1DC5"/>
    <w:rsid w:val="006E4A96"/>
    <w:rsid w:val="006F20F0"/>
    <w:rsid w:val="00713E26"/>
    <w:rsid w:val="00767A52"/>
    <w:rsid w:val="00845BE0"/>
    <w:rsid w:val="008670EB"/>
    <w:rsid w:val="00895872"/>
    <w:rsid w:val="00896695"/>
    <w:rsid w:val="00901E33"/>
    <w:rsid w:val="009811B4"/>
    <w:rsid w:val="00A31156"/>
    <w:rsid w:val="00A807F0"/>
    <w:rsid w:val="00A96841"/>
    <w:rsid w:val="00AA7CEF"/>
    <w:rsid w:val="00AC08AB"/>
    <w:rsid w:val="00AC254F"/>
    <w:rsid w:val="00BD6EAC"/>
    <w:rsid w:val="00C71C36"/>
    <w:rsid w:val="00C761AD"/>
    <w:rsid w:val="00CB7DCF"/>
    <w:rsid w:val="00CF4644"/>
    <w:rsid w:val="00D80077"/>
    <w:rsid w:val="00DE6A56"/>
    <w:rsid w:val="00DF4519"/>
    <w:rsid w:val="00E05696"/>
    <w:rsid w:val="00E122FA"/>
    <w:rsid w:val="00E50359"/>
    <w:rsid w:val="00EB3D83"/>
    <w:rsid w:val="00EE7916"/>
    <w:rsid w:val="00F21598"/>
    <w:rsid w:val="00F331F5"/>
    <w:rsid w:val="00F669CE"/>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7DCF"/>
    <w:pPr>
      <w:suppressAutoHyphens/>
      <w:spacing w:line="100" w:lineRule="atLeast"/>
    </w:pPr>
    <w:rPr>
      <w:rFonts w:ascii="Times New Roman" w:eastAsia="Times New Roman" w:hAnsi="Times New Roman"/>
      <w:sz w:val="24"/>
      <w:szCs w:val="24"/>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link w:val="Title"/>
    <w:uiPriority w:val="99"/>
    <w:locked/>
    <w:rsid w:val="00CB7DCF"/>
    <w:rPr>
      <w:b/>
      <w:sz w:val="28"/>
    </w:rPr>
  </w:style>
  <w:style w:type="paragraph" w:styleId="Title">
    <w:name w:val="Title"/>
    <w:basedOn w:val="Normal"/>
    <w:link w:val="TitleChar1"/>
    <w:uiPriority w:val="99"/>
    <w:qFormat/>
    <w:rsid w:val="00CB7DCF"/>
    <w:pPr>
      <w:suppressAutoHyphens w:val="0"/>
      <w:spacing w:line="240" w:lineRule="auto"/>
      <w:jc w:val="center"/>
    </w:pPr>
    <w:rPr>
      <w:rFonts w:ascii="Calibri" w:eastAsia="Calibri" w:hAnsi="Calibri"/>
      <w:b/>
      <w:sz w:val="28"/>
      <w:szCs w:val="20"/>
      <w:lang w:eastAsia="bg-BG"/>
    </w:rPr>
  </w:style>
  <w:style w:type="character" w:customStyle="1" w:styleId="TitleChar1">
    <w:name w:val="Title Char1"/>
    <w:basedOn w:val="DefaultParagraphFont"/>
    <w:link w:val="Title"/>
    <w:uiPriority w:val="99"/>
    <w:locked/>
    <w:rsid w:val="00187A00"/>
    <w:rPr>
      <w:rFonts w:ascii="Cambria" w:hAnsi="Cambria" w:cs="Times New Roman"/>
      <w:b/>
      <w:bCs/>
      <w:kern w:val="28"/>
      <w:sz w:val="32"/>
      <w:szCs w:val="32"/>
      <w:lang w:eastAsia="ar-SA" w:bidi="ar-SA"/>
    </w:rPr>
  </w:style>
  <w:style w:type="character" w:customStyle="1" w:styleId="1">
    <w:name w:val="Заглавие Знак1"/>
    <w:basedOn w:val="DefaultParagraphFont"/>
    <w:uiPriority w:val="99"/>
    <w:rsid w:val="00CB7DCF"/>
    <w:rPr>
      <w:rFonts w:ascii="Calibri Light" w:hAnsi="Calibri Light" w:cs="Times New Roman"/>
      <w:spacing w:val="-10"/>
      <w:kern w:val="28"/>
      <w:sz w:val="56"/>
      <w:szCs w:val="56"/>
      <w:lang w:val="bg-BG" w:eastAsia="ar-SA" w:bidi="ar-SA"/>
    </w:rPr>
  </w:style>
  <w:style w:type="paragraph" w:styleId="ListParagraph">
    <w:name w:val="List Paragraph"/>
    <w:aliases w:val="ПАРАГРАФ"/>
    <w:basedOn w:val="Normal"/>
    <w:uiPriority w:val="99"/>
    <w:qFormat/>
    <w:rsid w:val="00CB7DCF"/>
    <w:pPr>
      <w:autoSpaceDE w:val="0"/>
      <w:spacing w:line="240" w:lineRule="auto"/>
      <w:ind w:left="720"/>
      <w:contextualSpacing/>
    </w:pPr>
    <w:rPr>
      <w:sz w:val="20"/>
      <w:szCs w:val="20"/>
      <w:lang w:val="en-AU" w:eastAsia="zh-CN"/>
    </w:rPr>
  </w:style>
  <w:style w:type="paragraph" w:styleId="BalloonText">
    <w:name w:val="Balloon Text"/>
    <w:basedOn w:val="Normal"/>
    <w:link w:val="BalloonTextChar"/>
    <w:uiPriority w:val="99"/>
    <w:semiHidden/>
    <w:rsid w:val="00713E26"/>
    <w:rPr>
      <w:rFonts w:ascii="Tahoma" w:hAnsi="Tahoma" w:cs="Tahoma"/>
      <w:sz w:val="16"/>
      <w:szCs w:val="16"/>
    </w:rPr>
  </w:style>
  <w:style w:type="character" w:customStyle="1" w:styleId="BalloonTextChar">
    <w:name w:val="Balloon Text Char"/>
    <w:basedOn w:val="DefaultParagraphFont"/>
    <w:link w:val="BalloonText"/>
    <w:uiPriority w:val="99"/>
    <w:semiHidden/>
    <w:rsid w:val="009E300C"/>
    <w:rPr>
      <w:rFonts w:ascii="Times New Roman" w:eastAsia="Times New Roman" w:hAnsi="Times New Roman"/>
      <w:sz w:val="0"/>
      <w:szCs w:val="0"/>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29</TotalTime>
  <Pages>12</Pages>
  <Words>4688</Words>
  <Characters>26726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Obrazovanie</cp:lastModifiedBy>
  <cp:revision>15</cp:revision>
  <cp:lastPrinted>2019-02-20T07:30:00Z</cp:lastPrinted>
  <dcterms:created xsi:type="dcterms:W3CDTF">2019-02-06T10:25:00Z</dcterms:created>
  <dcterms:modified xsi:type="dcterms:W3CDTF">2019-02-20T07:31:00Z</dcterms:modified>
</cp:coreProperties>
</file>