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0367F" w14:textId="77777777" w:rsidR="00A608C2" w:rsidRPr="00B639F0" w:rsidRDefault="003D6748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9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777777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280993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3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B639F0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77777777" w:rsidR="00A608C2" w:rsidRPr="00B639F0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>ОБЩИНСКИ СЪВЕТ</w:t>
      </w:r>
      <w:r w:rsidR="006B2065" w:rsidRPr="00B639F0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B639F0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0CB34B18" w14:textId="77777777" w:rsidR="00B74F19" w:rsidRPr="00B639F0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B639F0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B639F0" w:rsidRDefault="00B74F19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B639F0" w:rsidRDefault="002B631B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649170C8" w14:textId="37F7BFCB" w:rsidR="00C4464A" w:rsidRPr="00B639F0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>ОТНОСНО:</w:t>
      </w:r>
      <w:r w:rsidRPr="00B639F0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B639F0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B639F0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B639F0">
        <w:rPr>
          <w:rFonts w:ascii="Times New Roman" w:hAnsi="Times New Roman" w:cs="Times New Roman"/>
          <w:bCs/>
          <w:lang w:val="bg-BG"/>
        </w:rPr>
        <w:t xml:space="preserve">поземлен имот с идент. </w:t>
      </w:r>
      <w:r w:rsidR="0081649C" w:rsidRPr="00B639F0">
        <w:rPr>
          <w:rFonts w:ascii="Times New Roman" w:hAnsi="Times New Roman" w:cs="Times New Roman"/>
          <w:bCs/>
          <w:lang w:val="bg-BG"/>
        </w:rPr>
        <w:t>65961.4.56</w:t>
      </w:r>
      <w:r w:rsidR="00CB0948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7607C3" w:rsidRPr="00B639F0">
        <w:rPr>
          <w:rFonts w:ascii="Times New Roman" w:hAnsi="Times New Roman" w:cs="Times New Roman"/>
          <w:bCs/>
          <w:lang w:val="bg-BG"/>
        </w:rPr>
        <w:t xml:space="preserve">по КККР </w:t>
      </w:r>
      <w:r w:rsidR="00A708C9" w:rsidRPr="00B639F0">
        <w:rPr>
          <w:rFonts w:ascii="Times New Roman" w:hAnsi="Times New Roman" w:cs="Times New Roman"/>
          <w:bCs/>
          <w:lang w:val="bg-BG"/>
        </w:rPr>
        <w:t>на</w:t>
      </w:r>
      <w:r w:rsidR="00AB0329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81649C" w:rsidRPr="00B639F0">
        <w:rPr>
          <w:rFonts w:ascii="Times New Roman" w:hAnsi="Times New Roman" w:cs="Times New Roman"/>
          <w:bCs/>
          <w:lang w:val="bg-BG"/>
        </w:rPr>
        <w:t>с</w:t>
      </w:r>
      <w:r w:rsidR="00A708C9" w:rsidRPr="00B639F0">
        <w:rPr>
          <w:rFonts w:ascii="Times New Roman" w:hAnsi="Times New Roman" w:cs="Times New Roman"/>
          <w:bCs/>
          <w:lang w:val="bg-BG"/>
        </w:rPr>
        <w:t xml:space="preserve">. </w:t>
      </w:r>
      <w:r w:rsidR="0081649C" w:rsidRPr="00B639F0">
        <w:rPr>
          <w:rFonts w:ascii="Times New Roman" w:hAnsi="Times New Roman" w:cs="Times New Roman"/>
          <w:bCs/>
          <w:lang w:val="bg-BG"/>
        </w:rPr>
        <w:t>Седлари</w:t>
      </w:r>
      <w:r w:rsidR="009C6E0B" w:rsidRPr="00B639F0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B639F0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B639F0">
        <w:rPr>
          <w:rFonts w:ascii="Times New Roman" w:hAnsi="Times New Roman" w:cs="Times New Roman"/>
          <w:bCs/>
          <w:lang w:val="bg-BG"/>
        </w:rPr>
        <w:t>обл. Кърджали</w:t>
      </w:r>
      <w:r w:rsidR="00A708C9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B639F0">
        <w:rPr>
          <w:rFonts w:ascii="Times New Roman" w:hAnsi="Times New Roman" w:cs="Times New Roman"/>
          <w:bCs/>
          <w:lang w:val="bg-BG"/>
        </w:rPr>
        <w:t>и</w:t>
      </w:r>
      <w:r w:rsidR="00F307D7" w:rsidRPr="00B639F0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</w:t>
      </w:r>
      <w:r w:rsidR="00CB0948" w:rsidRPr="00B639F0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B639F0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B639F0">
        <w:rPr>
          <w:rFonts w:ascii="Times New Roman" w:hAnsi="Times New Roman" w:cs="Times New Roman"/>
          <w:bCs/>
          <w:lang w:val="bg-BG"/>
        </w:rPr>
        <w:t>чл. 124а, ал. 1 от ЗУТ</w:t>
      </w:r>
      <w:r w:rsidR="002B631B" w:rsidRPr="00B639F0">
        <w:rPr>
          <w:rFonts w:ascii="Times New Roman" w:hAnsi="Times New Roman" w:cs="Times New Roman"/>
          <w:bCs/>
          <w:lang w:val="bg-BG"/>
        </w:rPr>
        <w:t xml:space="preserve"> и в условията на </w:t>
      </w:r>
      <w:r w:rsidR="002172CD" w:rsidRPr="00B639F0">
        <w:rPr>
          <w:rFonts w:ascii="Times New Roman" w:hAnsi="Times New Roman" w:cs="Times New Roman"/>
          <w:bCs/>
          <w:lang w:val="bg-BG"/>
        </w:rPr>
        <w:t xml:space="preserve">Глава пета, чл. 17а, ал. 3 </w:t>
      </w:r>
      <w:r w:rsidR="002B631B" w:rsidRPr="00B639F0">
        <w:rPr>
          <w:rFonts w:ascii="Times New Roman" w:hAnsi="Times New Roman" w:cs="Times New Roman"/>
          <w:bCs/>
          <w:lang w:val="bg-BG"/>
        </w:rPr>
        <w:t>от ЗОЗЗ.</w:t>
      </w:r>
    </w:p>
    <w:p w14:paraId="3AA08472" w14:textId="77777777" w:rsidR="007607C3" w:rsidRPr="00B639F0" w:rsidRDefault="00AB032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B639F0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B639F0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B639F0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B639F0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7777777" w:rsidR="00367AB8" w:rsidRPr="00B639F0" w:rsidRDefault="007607C3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B639F0">
        <w:rPr>
          <w:rFonts w:ascii="Times New Roman" w:hAnsi="Times New Roman" w:cs="Times New Roman"/>
          <w:b/>
          <w:bCs/>
          <w:lang w:val="bg-BG"/>
        </w:rPr>
        <w:t>ГОСПОЖИ</w:t>
      </w:r>
      <w:r w:rsidRPr="00B639F0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</w:p>
    <w:p w14:paraId="691A86BE" w14:textId="51AEC393" w:rsidR="00683CDA" w:rsidRPr="00B639F0" w:rsidRDefault="00367AB8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B639F0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Pr="00B639F0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B639F0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B639F0">
        <w:rPr>
          <w:rFonts w:ascii="Times New Roman" w:hAnsi="Times New Roman" w:cs="Times New Roman"/>
          <w:bCs/>
          <w:lang w:val="bg-BG"/>
        </w:rPr>
        <w:t xml:space="preserve"> с </w:t>
      </w:r>
      <w:r w:rsidR="00BD16D5" w:rsidRPr="00B639F0">
        <w:rPr>
          <w:rFonts w:ascii="Times New Roman" w:hAnsi="Times New Roman" w:cs="Times New Roman"/>
          <w:bCs/>
          <w:lang w:val="bg-BG"/>
        </w:rPr>
        <w:t>вх. №</w:t>
      </w:r>
      <w:r w:rsidR="00212CC9" w:rsidRPr="00B639F0">
        <w:rPr>
          <w:rFonts w:ascii="Times New Roman" w:hAnsi="Times New Roman" w:cs="Times New Roman"/>
          <w:bCs/>
          <w:lang w:val="bg-BG"/>
        </w:rPr>
        <w:t>9400</w:t>
      </w:r>
      <w:r w:rsidR="00BD16D5" w:rsidRPr="00B639F0">
        <w:rPr>
          <w:rFonts w:ascii="Times New Roman" w:hAnsi="Times New Roman" w:cs="Times New Roman"/>
          <w:bCs/>
          <w:lang w:val="bg-BG"/>
        </w:rPr>
        <w:t>-</w:t>
      </w:r>
      <w:r w:rsidR="00212CC9" w:rsidRPr="00B639F0">
        <w:rPr>
          <w:rFonts w:ascii="Times New Roman" w:hAnsi="Times New Roman" w:cs="Times New Roman"/>
          <w:bCs/>
          <w:lang w:val="bg-BG"/>
        </w:rPr>
        <w:t>3854</w:t>
      </w:r>
      <w:r w:rsidR="00BD16D5" w:rsidRPr="00B639F0">
        <w:rPr>
          <w:rFonts w:ascii="Times New Roman" w:hAnsi="Times New Roman" w:cs="Times New Roman"/>
          <w:bCs/>
          <w:lang w:val="bg-BG"/>
        </w:rPr>
        <w:t>/</w:t>
      </w:r>
      <w:r w:rsidR="00212CC9" w:rsidRPr="00B639F0">
        <w:rPr>
          <w:rFonts w:ascii="Times New Roman" w:hAnsi="Times New Roman" w:cs="Times New Roman"/>
          <w:bCs/>
          <w:lang w:val="bg-BG"/>
        </w:rPr>
        <w:t>05</w:t>
      </w:r>
      <w:r w:rsidR="00BD16D5" w:rsidRPr="00B639F0">
        <w:rPr>
          <w:rFonts w:ascii="Times New Roman" w:hAnsi="Times New Roman" w:cs="Times New Roman"/>
          <w:bCs/>
          <w:lang w:val="bg-BG"/>
        </w:rPr>
        <w:t>.1</w:t>
      </w:r>
      <w:r w:rsidR="00212CC9" w:rsidRPr="00B639F0">
        <w:rPr>
          <w:rFonts w:ascii="Times New Roman" w:hAnsi="Times New Roman" w:cs="Times New Roman"/>
          <w:bCs/>
          <w:lang w:val="bg-BG"/>
        </w:rPr>
        <w:t>1</w:t>
      </w:r>
      <w:r w:rsidR="00BD16D5" w:rsidRPr="00B639F0">
        <w:rPr>
          <w:rFonts w:ascii="Times New Roman" w:hAnsi="Times New Roman" w:cs="Times New Roman"/>
          <w:bCs/>
          <w:lang w:val="bg-BG"/>
        </w:rPr>
        <w:t xml:space="preserve">.2024 г. от </w:t>
      </w:r>
      <w:r w:rsidR="00212CC9" w:rsidRPr="00B639F0">
        <w:rPr>
          <w:rFonts w:ascii="Times New Roman" w:hAnsi="Times New Roman" w:cs="Times New Roman"/>
          <w:bCs/>
          <w:lang w:val="bg-BG"/>
        </w:rPr>
        <w:t>Н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212CC9" w:rsidRPr="00B639F0">
        <w:rPr>
          <w:rFonts w:ascii="Times New Roman" w:hAnsi="Times New Roman" w:cs="Times New Roman"/>
          <w:bCs/>
          <w:lang w:val="bg-BG"/>
        </w:rPr>
        <w:t>М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212CC9" w:rsidRPr="00B639F0">
        <w:rPr>
          <w:rFonts w:ascii="Times New Roman" w:hAnsi="Times New Roman" w:cs="Times New Roman"/>
          <w:bCs/>
          <w:lang w:val="bg-BG"/>
        </w:rPr>
        <w:t xml:space="preserve"> И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212CC9" w:rsidRPr="00B639F0">
        <w:rPr>
          <w:rFonts w:ascii="Times New Roman" w:hAnsi="Times New Roman" w:cs="Times New Roman"/>
          <w:bCs/>
          <w:lang w:val="bg-BG"/>
        </w:rPr>
        <w:t>, чрез упълномощено лице Х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212CC9" w:rsidRPr="00B639F0">
        <w:rPr>
          <w:rFonts w:ascii="Times New Roman" w:hAnsi="Times New Roman" w:cs="Times New Roman"/>
          <w:bCs/>
          <w:lang w:val="bg-BG"/>
        </w:rPr>
        <w:t>М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212CC9" w:rsidRPr="00B639F0">
        <w:rPr>
          <w:rFonts w:ascii="Times New Roman" w:hAnsi="Times New Roman" w:cs="Times New Roman"/>
          <w:bCs/>
          <w:lang w:val="bg-BG"/>
        </w:rPr>
        <w:t>Х</w:t>
      </w:r>
      <w:r w:rsidR="009C68F9">
        <w:rPr>
          <w:rFonts w:ascii="Times New Roman" w:hAnsi="Times New Roman" w:cs="Times New Roman"/>
          <w:bCs/>
          <w:lang w:val="bg-BG"/>
        </w:rPr>
        <w:t>.</w:t>
      </w:r>
      <w:r w:rsidR="00BD16D5" w:rsidRPr="00B639F0">
        <w:rPr>
          <w:rFonts w:ascii="Times New Roman" w:hAnsi="Times New Roman" w:cs="Times New Roman"/>
          <w:bCs/>
          <w:lang w:val="bg-BG"/>
        </w:rPr>
        <w:t xml:space="preserve"> (собственик и възложител)</w:t>
      </w:r>
      <w:r w:rsidR="00DD1C40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160E9F" w:rsidRPr="00B639F0">
        <w:rPr>
          <w:rFonts w:ascii="Times New Roman" w:hAnsi="Times New Roman" w:cs="Times New Roman"/>
          <w:bCs/>
          <w:lang w:val="bg-BG"/>
        </w:rPr>
        <w:t xml:space="preserve">съгласно </w:t>
      </w:r>
      <w:r w:rsidR="000B3493" w:rsidRPr="00B639F0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Pr="00B639F0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B639F0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B639F0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B639F0">
        <w:rPr>
          <w:rFonts w:ascii="Times New Roman" w:hAnsi="Times New Roman" w:cs="Times New Roman"/>
          <w:bCs/>
          <w:lang w:val="bg-BG"/>
        </w:rPr>
        <w:t>а поземлен имот с идентификатор</w:t>
      </w:r>
      <w:r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212CC9" w:rsidRPr="00B639F0">
        <w:rPr>
          <w:rFonts w:ascii="Times New Roman" w:hAnsi="Times New Roman" w:cs="Times New Roman"/>
          <w:bCs/>
          <w:lang w:val="bg-BG"/>
        </w:rPr>
        <w:t>65961.4.56 по КККР на с. Седлари</w:t>
      </w:r>
      <w:r w:rsidR="00BE3755" w:rsidRPr="00B639F0">
        <w:rPr>
          <w:rFonts w:ascii="Times New Roman" w:hAnsi="Times New Roman" w:cs="Times New Roman"/>
          <w:bCs/>
          <w:lang w:val="bg-BG"/>
        </w:rPr>
        <w:t>, общ. Момчилград</w:t>
      </w:r>
      <w:r w:rsidRPr="00B639F0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B639F0">
        <w:rPr>
          <w:rFonts w:ascii="Times New Roman" w:hAnsi="Times New Roman" w:cs="Times New Roman"/>
          <w:bCs/>
          <w:lang w:val="bg-BG"/>
        </w:rPr>
        <w:t>. Към същ</w:t>
      </w:r>
      <w:r w:rsidR="00CE0178" w:rsidRPr="00B639F0">
        <w:rPr>
          <w:rFonts w:ascii="Times New Roman" w:hAnsi="Times New Roman" w:cs="Times New Roman"/>
          <w:bCs/>
          <w:lang w:val="bg-BG"/>
        </w:rPr>
        <w:t>о</w:t>
      </w:r>
      <w:r w:rsidR="00422839" w:rsidRPr="00B639F0">
        <w:rPr>
          <w:rFonts w:ascii="Times New Roman" w:hAnsi="Times New Roman" w:cs="Times New Roman"/>
          <w:bCs/>
          <w:lang w:val="bg-BG"/>
        </w:rPr>
        <w:t>т</w:t>
      </w:r>
      <w:r w:rsidR="00CE0178" w:rsidRPr="00B639F0">
        <w:rPr>
          <w:rFonts w:ascii="Times New Roman" w:hAnsi="Times New Roman" w:cs="Times New Roman"/>
          <w:bCs/>
          <w:lang w:val="bg-BG"/>
        </w:rPr>
        <w:t>о</w:t>
      </w:r>
      <w:r w:rsidR="00C745CB" w:rsidRPr="00B639F0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B639F0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B639F0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B639F0">
        <w:rPr>
          <w:rFonts w:ascii="Times New Roman" w:hAnsi="Times New Roman" w:cs="Times New Roman"/>
          <w:bCs/>
          <w:lang w:val="bg-BG"/>
        </w:rPr>
        <w:t xml:space="preserve">по чл. 125, ал. 1 от ЗУТ, извадка от ОУПО Момчилград, </w:t>
      </w:r>
      <w:r w:rsidR="0042446C" w:rsidRPr="00B639F0">
        <w:rPr>
          <w:rFonts w:ascii="Times New Roman" w:hAnsi="Times New Roman" w:cs="Times New Roman"/>
          <w:bCs/>
          <w:lang w:val="bg-BG"/>
        </w:rPr>
        <w:t>Скиц</w:t>
      </w:r>
      <w:r w:rsidR="00F436C0" w:rsidRPr="00B639F0">
        <w:rPr>
          <w:rFonts w:ascii="Times New Roman" w:hAnsi="Times New Roman" w:cs="Times New Roman"/>
          <w:bCs/>
          <w:lang w:val="bg-BG"/>
        </w:rPr>
        <w:t>а</w:t>
      </w:r>
      <w:r w:rsidR="00E118ED" w:rsidRPr="00B639F0">
        <w:rPr>
          <w:rFonts w:ascii="Times New Roman" w:hAnsi="Times New Roman" w:cs="Times New Roman"/>
          <w:bCs/>
          <w:lang w:val="bg-BG"/>
        </w:rPr>
        <w:t xml:space="preserve"> на ПИ</w:t>
      </w:r>
      <w:r w:rsidR="0098738D" w:rsidRPr="00B639F0">
        <w:rPr>
          <w:rFonts w:ascii="Times New Roman" w:hAnsi="Times New Roman" w:cs="Times New Roman"/>
          <w:bCs/>
          <w:lang w:val="bg-BG"/>
        </w:rPr>
        <w:t>.</w:t>
      </w:r>
    </w:p>
    <w:p w14:paraId="39B0255A" w14:textId="38FCB474" w:rsidR="001C2086" w:rsidRPr="00B639F0" w:rsidRDefault="00CA0ECB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>Съгласно Общия устройствен план на община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 (ОУПО)</w:t>
      </w:r>
      <w:r w:rsidRPr="00B639F0">
        <w:rPr>
          <w:rFonts w:ascii="Times New Roman" w:hAnsi="Times New Roman" w:cs="Times New Roman"/>
          <w:bCs/>
          <w:lang w:val="bg-BG"/>
        </w:rPr>
        <w:t xml:space="preserve"> Момчилград ПИ </w:t>
      </w:r>
      <w:r w:rsidR="00D0287B" w:rsidRPr="00B639F0">
        <w:rPr>
          <w:rFonts w:ascii="Times New Roman" w:hAnsi="Times New Roman" w:cs="Times New Roman"/>
          <w:bCs/>
          <w:lang w:val="bg-BG"/>
        </w:rPr>
        <w:t xml:space="preserve">с идент. </w:t>
      </w:r>
      <w:r w:rsidR="00212CC9" w:rsidRPr="00B639F0">
        <w:rPr>
          <w:rFonts w:ascii="Times New Roman" w:hAnsi="Times New Roman" w:cs="Times New Roman"/>
          <w:bCs/>
          <w:lang w:val="bg-BG"/>
        </w:rPr>
        <w:t xml:space="preserve">65961.4.56 </w:t>
      </w:r>
      <w:r w:rsidR="002172CD" w:rsidRPr="00B639F0">
        <w:rPr>
          <w:rFonts w:ascii="Times New Roman" w:hAnsi="Times New Roman" w:cs="Times New Roman"/>
          <w:bCs/>
          <w:lang w:val="bg-BG"/>
        </w:rPr>
        <w:t>е земеделска</w:t>
      </w:r>
      <w:r w:rsidR="001C2086" w:rsidRPr="00B639F0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B639F0">
        <w:rPr>
          <w:rFonts w:ascii="Times New Roman" w:hAnsi="Times New Roman" w:cs="Times New Roman"/>
          <w:bCs/>
          <w:lang w:val="bg-BG"/>
        </w:rPr>
        <w:t>рия</w:t>
      </w:r>
      <w:r w:rsidR="001C2086" w:rsidRPr="00B639F0">
        <w:rPr>
          <w:rFonts w:ascii="Times New Roman" w:hAnsi="Times New Roman" w:cs="Times New Roman"/>
          <w:bCs/>
          <w:lang w:val="bg-BG"/>
        </w:rPr>
        <w:t xml:space="preserve"> с устройствен режим с допустима смяна на предназначението</w:t>
      </w:r>
      <w:r w:rsidR="0094658D" w:rsidRPr="00B639F0">
        <w:rPr>
          <w:rFonts w:ascii="Times New Roman" w:hAnsi="Times New Roman" w:cs="Times New Roman"/>
          <w:bCs/>
          <w:lang w:val="bg-BG"/>
        </w:rPr>
        <w:t xml:space="preserve">, </w:t>
      </w:r>
      <w:r w:rsidR="00C745CB" w:rsidRPr="00B639F0">
        <w:rPr>
          <w:rFonts w:ascii="Times New Roman" w:hAnsi="Times New Roman" w:cs="Times New Roman"/>
          <w:bCs/>
          <w:lang w:val="bg-BG"/>
        </w:rPr>
        <w:t xml:space="preserve">означена като </w:t>
      </w:r>
      <w:r w:rsidR="001C2086" w:rsidRPr="00B639F0">
        <w:rPr>
          <w:rFonts w:ascii="Times New Roman" w:hAnsi="Times New Roman" w:cs="Times New Roman"/>
          <w:bCs/>
          <w:lang w:val="bg-BG"/>
        </w:rPr>
        <w:t>ЗЗдоп с право на смяна на предназначение в Жм, Смф, Пч и Пс, Ов, Оз и Ок, според решение на ОбС, ОЕСУТ и компетентни органи</w:t>
      </w:r>
      <w:r w:rsidRPr="00B639F0">
        <w:rPr>
          <w:rFonts w:ascii="Times New Roman" w:hAnsi="Times New Roman" w:cs="Times New Roman"/>
          <w:bCs/>
          <w:lang w:val="bg-BG"/>
        </w:rPr>
        <w:t>.</w:t>
      </w:r>
    </w:p>
    <w:p w14:paraId="3595D0FA" w14:textId="19B40B14" w:rsidR="002172CD" w:rsidRPr="00B639F0" w:rsidRDefault="00CE601F" w:rsidP="002172CD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 xml:space="preserve">Заданието за проектиране </w:t>
      </w:r>
      <w:r w:rsidR="002172CD" w:rsidRPr="00B639F0">
        <w:rPr>
          <w:rFonts w:ascii="Times New Roman" w:hAnsi="Times New Roman" w:cs="Times New Roman"/>
          <w:bCs/>
          <w:lang w:val="bg-BG"/>
        </w:rPr>
        <w:t xml:space="preserve">предвижда </w:t>
      </w:r>
      <w:r w:rsidR="00D73C73" w:rsidRPr="00B639F0">
        <w:rPr>
          <w:rFonts w:ascii="Times New Roman" w:hAnsi="Times New Roman" w:cs="Times New Roman"/>
          <w:bCs/>
          <w:lang w:val="bg-BG"/>
        </w:rPr>
        <w:t>отреждане</w:t>
      </w:r>
      <w:r w:rsidR="002172CD" w:rsidRPr="00B639F0">
        <w:rPr>
          <w:rFonts w:ascii="Times New Roman" w:hAnsi="Times New Roman" w:cs="Times New Roman"/>
          <w:bCs/>
          <w:lang w:val="bg-BG"/>
        </w:rPr>
        <w:t xml:space="preserve"> на имота за </w:t>
      </w:r>
      <w:r w:rsidR="00D73C73" w:rsidRPr="00B639F0">
        <w:rPr>
          <w:rFonts w:ascii="Times New Roman" w:hAnsi="Times New Roman" w:cs="Times New Roman"/>
          <w:bCs/>
          <w:lang w:val="bg-BG"/>
        </w:rPr>
        <w:t>жилищни нужди</w:t>
      </w:r>
      <w:r w:rsidR="008D0901" w:rsidRPr="00B639F0">
        <w:rPr>
          <w:rFonts w:ascii="Times New Roman" w:hAnsi="Times New Roman" w:cs="Times New Roman"/>
          <w:bCs/>
          <w:lang w:val="bg-BG"/>
        </w:rPr>
        <w:t>, като се обособяват нови 4 имота за еднофамилни жилищни сгради и път</w:t>
      </w:r>
      <w:r w:rsidR="001C2086" w:rsidRPr="00B639F0">
        <w:rPr>
          <w:rFonts w:ascii="Times New Roman" w:hAnsi="Times New Roman" w:cs="Times New Roman"/>
          <w:bCs/>
          <w:lang w:val="bg-BG"/>
        </w:rPr>
        <w:t xml:space="preserve">. </w:t>
      </w:r>
      <w:r w:rsidR="00547E16" w:rsidRPr="00B639F0">
        <w:rPr>
          <w:rFonts w:ascii="Times New Roman" w:hAnsi="Times New Roman" w:cs="Times New Roman"/>
          <w:bCs/>
          <w:lang w:val="bg-BG"/>
        </w:rPr>
        <w:t xml:space="preserve">След </w:t>
      </w:r>
      <w:r w:rsidR="00695168" w:rsidRPr="00B639F0">
        <w:rPr>
          <w:rFonts w:ascii="Times New Roman" w:hAnsi="Times New Roman" w:cs="Times New Roman"/>
          <w:bCs/>
          <w:lang w:val="bg-BG"/>
        </w:rPr>
        <w:t xml:space="preserve">предложението на главния архитект за определяне на земеделската територия ЗЗдоп с право на смяна на предназначението </w:t>
      </w:r>
      <w:r w:rsidR="00267259" w:rsidRPr="00B639F0">
        <w:rPr>
          <w:rFonts w:ascii="Times New Roman" w:hAnsi="Times New Roman" w:cs="Times New Roman"/>
          <w:bCs/>
          <w:lang w:val="bg-BG"/>
        </w:rPr>
        <w:t>в устройствена жилищна зона с преобладаващо застрояване с малка височина</w:t>
      </w:r>
      <w:r w:rsidR="00695168" w:rsidRPr="00B639F0">
        <w:rPr>
          <w:rFonts w:ascii="Times New Roman" w:hAnsi="Times New Roman" w:cs="Times New Roman"/>
          <w:bCs/>
          <w:lang w:val="bg-BG"/>
        </w:rPr>
        <w:t xml:space="preserve">, предлагам настоящата устройствена преписка да бъде процедирана </w:t>
      </w:r>
      <w:r w:rsidR="00207BB8" w:rsidRPr="00B639F0">
        <w:rPr>
          <w:rFonts w:ascii="Times New Roman" w:hAnsi="Times New Roman" w:cs="Times New Roman"/>
          <w:bCs/>
          <w:lang w:val="bg-BG"/>
        </w:rPr>
        <w:t>с цел промяната н</w:t>
      </w:r>
      <w:r w:rsidR="006D2D34" w:rsidRPr="00B639F0">
        <w:rPr>
          <w:rFonts w:ascii="Times New Roman" w:hAnsi="Times New Roman" w:cs="Times New Roman"/>
          <w:bCs/>
          <w:lang w:val="bg-BG"/>
        </w:rPr>
        <w:t>а предназначението на земеделски земи</w:t>
      </w:r>
      <w:r w:rsidR="00207BB8" w:rsidRPr="00B639F0">
        <w:rPr>
          <w:rFonts w:ascii="Times New Roman" w:hAnsi="Times New Roman" w:cs="Times New Roman"/>
          <w:bCs/>
          <w:lang w:val="bg-BG"/>
        </w:rPr>
        <w:t xml:space="preserve"> ЗЗдоп </w:t>
      </w:r>
      <w:r w:rsidR="00E34410" w:rsidRPr="00B639F0">
        <w:rPr>
          <w:rFonts w:ascii="Times New Roman" w:hAnsi="Times New Roman" w:cs="Times New Roman"/>
          <w:bCs/>
          <w:lang w:val="bg-BG"/>
        </w:rPr>
        <w:t xml:space="preserve">в </w:t>
      </w:r>
      <w:r w:rsidR="00376481" w:rsidRPr="00B639F0">
        <w:rPr>
          <w:rFonts w:ascii="Times New Roman" w:hAnsi="Times New Roman" w:cs="Times New Roman"/>
          <w:bCs/>
          <w:lang w:val="bg-BG"/>
        </w:rPr>
        <w:t>жилищна зона</w:t>
      </w:r>
      <w:r w:rsidR="00207BB8" w:rsidRPr="00B639F0">
        <w:rPr>
          <w:rFonts w:ascii="Times New Roman" w:hAnsi="Times New Roman" w:cs="Times New Roman"/>
          <w:bCs/>
          <w:lang w:val="bg-BG"/>
        </w:rPr>
        <w:t xml:space="preserve">, означена като </w:t>
      </w:r>
      <w:r w:rsidR="00696D97" w:rsidRPr="00B639F0">
        <w:rPr>
          <w:rFonts w:ascii="Times New Roman" w:hAnsi="Times New Roman" w:cs="Times New Roman"/>
          <w:bCs/>
          <w:lang w:val="bg-BG"/>
        </w:rPr>
        <w:t>Жм</w:t>
      </w:r>
      <w:r w:rsidR="00E371D6" w:rsidRPr="00B639F0">
        <w:rPr>
          <w:rFonts w:ascii="Times New Roman" w:hAnsi="Times New Roman" w:cs="Times New Roman"/>
          <w:bCs/>
          <w:lang w:val="bg-BG"/>
        </w:rPr>
        <w:t xml:space="preserve"> с цел застрояване </w:t>
      </w:r>
      <w:r w:rsidR="0049703E" w:rsidRPr="00B639F0">
        <w:rPr>
          <w:rFonts w:ascii="Times New Roman" w:hAnsi="Times New Roman" w:cs="Times New Roman"/>
          <w:bCs/>
          <w:lang w:val="bg-BG"/>
        </w:rPr>
        <w:t>за жилищни нужди</w:t>
      </w:r>
      <w:r w:rsidR="00E371D6" w:rsidRPr="00B639F0">
        <w:rPr>
          <w:rFonts w:ascii="Times New Roman" w:hAnsi="Times New Roman" w:cs="Times New Roman"/>
          <w:bCs/>
          <w:lang w:val="bg-BG"/>
        </w:rPr>
        <w:t>.</w:t>
      </w:r>
    </w:p>
    <w:p w14:paraId="4F7ED425" w14:textId="6C0DC839" w:rsidR="00A608C2" w:rsidRPr="00B639F0" w:rsidRDefault="006B2065" w:rsidP="006B2065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>На основание чл. 21, ал. 1, т. 11 от ЗМСМА и чл. 124а, ал. 1 от ЗУТ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 и във връзка с </w:t>
      </w:r>
      <w:r w:rsidR="004A2C98" w:rsidRPr="00B639F0">
        <w:rPr>
          <w:rFonts w:ascii="Times New Roman" w:hAnsi="Times New Roman" w:cs="Times New Roman"/>
          <w:bCs/>
          <w:lang w:val="bg-BG"/>
        </w:rPr>
        <w:t xml:space="preserve">чл. 17а, ал. 3 от ЗОЗЗ </w:t>
      </w:r>
      <w:r w:rsidRPr="00B639F0">
        <w:rPr>
          <w:rFonts w:ascii="Times New Roman" w:hAnsi="Times New Roman" w:cs="Times New Roman"/>
          <w:bCs/>
          <w:lang w:val="bg-BG"/>
        </w:rPr>
        <w:t>и след положително становище на главния архитект, предлагам на вниманието Ви следния проект за решение:</w:t>
      </w:r>
    </w:p>
    <w:p w14:paraId="4F9D7AAA" w14:textId="700FDFFE" w:rsidR="004444FA" w:rsidRPr="00B639F0" w:rsidRDefault="006B2065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B639F0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D75244" w:rsidRPr="00B639F0">
        <w:rPr>
          <w:rFonts w:ascii="Times New Roman" w:hAnsi="Times New Roman" w:cs="Times New Roman"/>
          <w:bCs/>
          <w:lang w:val="bg-BG"/>
        </w:rPr>
        <w:t>Н.М.И.</w:t>
      </w:r>
      <w:r w:rsidR="00BD6CED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3727A7" w:rsidRPr="00B639F0">
        <w:rPr>
          <w:rFonts w:ascii="Times New Roman" w:hAnsi="Times New Roman" w:cs="Times New Roman"/>
          <w:bCs/>
          <w:lang w:val="bg-BG"/>
        </w:rPr>
        <w:t>д</w:t>
      </w:r>
      <w:r w:rsidR="007E3A4D" w:rsidRPr="00B639F0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B639F0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B639F0">
        <w:rPr>
          <w:rFonts w:ascii="Times New Roman" w:hAnsi="Times New Roman" w:cs="Times New Roman"/>
          <w:bCs/>
          <w:lang w:val="bg-BG"/>
        </w:rPr>
        <w:t>о на ПУП-П</w:t>
      </w:r>
      <w:r w:rsidRPr="00B639F0">
        <w:rPr>
          <w:rFonts w:ascii="Times New Roman" w:hAnsi="Times New Roman" w:cs="Times New Roman"/>
          <w:bCs/>
          <w:lang w:val="bg-BG"/>
        </w:rPr>
        <w:t>З (</w:t>
      </w:r>
      <w:r w:rsidRPr="00B639F0">
        <w:rPr>
          <w:rFonts w:ascii="Times New Roman" w:hAnsi="Times New Roman" w:cs="Times New Roman"/>
          <w:bCs/>
          <w:i/>
          <w:lang w:val="bg-BG"/>
        </w:rPr>
        <w:t xml:space="preserve">Подробен устройствен план – план </w:t>
      </w:r>
      <w:r w:rsidR="008B67F1" w:rsidRPr="00B639F0">
        <w:rPr>
          <w:rFonts w:ascii="Times New Roman" w:hAnsi="Times New Roman" w:cs="Times New Roman"/>
          <w:bCs/>
          <w:i/>
          <w:lang w:val="bg-BG"/>
        </w:rPr>
        <w:t>за</w:t>
      </w:r>
      <w:r w:rsidR="005E1794" w:rsidRPr="00B639F0">
        <w:rPr>
          <w:rFonts w:ascii="Times New Roman" w:hAnsi="Times New Roman" w:cs="Times New Roman"/>
          <w:bCs/>
          <w:i/>
          <w:lang w:val="bg-BG"/>
        </w:rPr>
        <w:t xml:space="preserve"> </w:t>
      </w:r>
      <w:r w:rsidR="008B67F1" w:rsidRPr="00B639F0">
        <w:rPr>
          <w:rFonts w:ascii="Times New Roman" w:hAnsi="Times New Roman" w:cs="Times New Roman"/>
          <w:bCs/>
          <w:i/>
          <w:lang w:val="bg-BG"/>
        </w:rPr>
        <w:t>застрояване</w:t>
      </w:r>
      <w:r w:rsidR="008B67F1" w:rsidRPr="00B639F0">
        <w:rPr>
          <w:rFonts w:ascii="Times New Roman" w:hAnsi="Times New Roman" w:cs="Times New Roman"/>
          <w:bCs/>
          <w:lang w:val="bg-BG"/>
        </w:rPr>
        <w:t>)</w:t>
      </w:r>
      <w:r w:rsidR="002172CD" w:rsidRPr="00B639F0">
        <w:rPr>
          <w:rFonts w:ascii="Times New Roman" w:hAnsi="Times New Roman" w:cs="Times New Roman"/>
          <w:bCs/>
          <w:lang w:val="bg-BG"/>
        </w:rPr>
        <w:t>,</w:t>
      </w:r>
      <w:r w:rsidR="008B67F1" w:rsidRPr="00B639F0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B639F0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B639F0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B639F0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B639F0">
        <w:rPr>
          <w:rFonts w:ascii="Times New Roman" w:hAnsi="Times New Roman" w:cs="Times New Roman"/>
          <w:bCs/>
          <w:lang w:val="bg-BG"/>
        </w:rPr>
        <w:t>от</w:t>
      </w:r>
      <w:r w:rsidR="002172CD" w:rsidRPr="00B639F0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B639F0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B639F0">
        <w:rPr>
          <w:rFonts w:ascii="Times New Roman" w:hAnsi="Times New Roman" w:cs="Times New Roman"/>
          <w:bCs/>
          <w:lang w:val="bg-BG"/>
        </w:rPr>
        <w:t>поземлен имот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B639F0">
        <w:rPr>
          <w:rFonts w:ascii="Times New Roman" w:hAnsi="Times New Roman" w:cs="Times New Roman"/>
          <w:bCs/>
          <w:lang w:val="bg-BG"/>
        </w:rPr>
        <w:t>ификатор</w:t>
      </w:r>
      <w:r w:rsidR="008B67F1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D75244" w:rsidRPr="00B639F0">
        <w:rPr>
          <w:rFonts w:ascii="Times New Roman" w:hAnsi="Times New Roman" w:cs="Times New Roman"/>
          <w:bCs/>
          <w:lang w:val="bg-BG"/>
        </w:rPr>
        <w:t>65961.4.56 по КККР на с. Седлари</w:t>
      </w:r>
      <w:r w:rsidR="00643654" w:rsidRPr="00B639F0">
        <w:rPr>
          <w:rFonts w:ascii="Times New Roman" w:hAnsi="Times New Roman" w:cs="Times New Roman"/>
          <w:bCs/>
          <w:lang w:val="bg-BG"/>
        </w:rPr>
        <w:t>, общ. Момчилград, обл. Кърджали</w:t>
      </w:r>
      <w:r w:rsidR="00D648EB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B639F0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B639F0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B639F0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B639F0">
        <w:rPr>
          <w:rFonts w:ascii="Times New Roman" w:hAnsi="Times New Roman" w:cs="Times New Roman"/>
          <w:bCs/>
          <w:lang w:val="bg-BG"/>
        </w:rPr>
        <w:t>ян</w:t>
      </w:r>
      <w:r w:rsidR="0085450A" w:rsidRPr="00B639F0">
        <w:rPr>
          <w:rFonts w:ascii="Times New Roman" w:hAnsi="Times New Roman" w:cs="Times New Roman"/>
          <w:bCs/>
          <w:lang w:val="bg-BG"/>
        </w:rPr>
        <w:t xml:space="preserve">а на предназначението на имота от земеделска земя в </w:t>
      </w:r>
      <w:r w:rsidR="00E17CA1" w:rsidRPr="00B639F0">
        <w:rPr>
          <w:rFonts w:ascii="Times New Roman" w:hAnsi="Times New Roman" w:cs="Times New Roman"/>
          <w:bCs/>
          <w:lang w:val="bg-BG"/>
        </w:rPr>
        <w:t xml:space="preserve">четири </w:t>
      </w:r>
      <w:r w:rsidR="0085450A" w:rsidRPr="00B639F0">
        <w:rPr>
          <w:rFonts w:ascii="Times New Roman" w:hAnsi="Times New Roman" w:cs="Times New Roman"/>
          <w:bCs/>
          <w:lang w:val="bg-BG"/>
        </w:rPr>
        <w:t>имот</w:t>
      </w:r>
      <w:r w:rsidR="00E17CA1" w:rsidRPr="00B639F0">
        <w:rPr>
          <w:rFonts w:ascii="Times New Roman" w:hAnsi="Times New Roman" w:cs="Times New Roman"/>
          <w:bCs/>
          <w:lang w:val="bg-BG"/>
        </w:rPr>
        <w:t>а</w:t>
      </w:r>
      <w:r w:rsidR="00230D08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207BB8" w:rsidRPr="00B639F0">
        <w:rPr>
          <w:rFonts w:ascii="Times New Roman" w:hAnsi="Times New Roman" w:cs="Times New Roman"/>
          <w:bCs/>
          <w:lang w:val="bg-BG"/>
        </w:rPr>
        <w:t>за</w:t>
      </w:r>
      <w:r w:rsidR="0085450A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D648EB" w:rsidRPr="00B639F0">
        <w:rPr>
          <w:rFonts w:ascii="Times New Roman" w:hAnsi="Times New Roman" w:cs="Times New Roman"/>
          <w:bCs/>
          <w:lang w:val="bg-BG"/>
        </w:rPr>
        <w:t>жилищни нужди</w:t>
      </w:r>
      <w:r w:rsidR="00E17CA1" w:rsidRPr="00B639F0">
        <w:rPr>
          <w:rFonts w:ascii="Times New Roman" w:hAnsi="Times New Roman" w:cs="Times New Roman"/>
          <w:bCs/>
          <w:lang w:val="bg-BG"/>
        </w:rPr>
        <w:t xml:space="preserve"> и път</w:t>
      </w:r>
      <w:r w:rsidR="00280993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B639F0">
        <w:rPr>
          <w:rFonts w:ascii="Times New Roman" w:hAnsi="Times New Roman" w:cs="Times New Roman"/>
          <w:bCs/>
          <w:lang w:val="bg-BG"/>
        </w:rPr>
        <w:t>в устройствена зона</w:t>
      </w:r>
      <w:r w:rsidR="0085450A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B639F0">
        <w:rPr>
          <w:rFonts w:ascii="Times New Roman" w:hAnsi="Times New Roman" w:cs="Times New Roman"/>
          <w:bCs/>
          <w:lang w:val="bg-BG"/>
        </w:rPr>
        <w:t>Жм</w:t>
      </w:r>
      <w:r w:rsidR="00CE601F" w:rsidRPr="00B639F0">
        <w:rPr>
          <w:rFonts w:ascii="Times New Roman" w:hAnsi="Times New Roman" w:cs="Times New Roman"/>
          <w:bCs/>
          <w:lang w:val="bg-BG"/>
        </w:rPr>
        <w:t>:</w:t>
      </w:r>
      <w:r w:rsidR="0094658D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B639F0">
        <w:rPr>
          <w:rFonts w:ascii="Times New Roman" w:hAnsi="Times New Roman" w:cs="Times New Roman"/>
          <w:bCs/>
          <w:lang w:val="bg-BG"/>
        </w:rPr>
        <w:t>плътност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5B47AE" w:rsidRPr="00B639F0">
        <w:rPr>
          <w:rFonts w:ascii="Times New Roman" w:hAnsi="Times New Roman" w:cs="Times New Roman"/>
          <w:bCs/>
          <w:lang w:val="bg-BG"/>
        </w:rPr>
        <w:t>60</w:t>
      </w:r>
      <w:r w:rsidR="003C0634" w:rsidRPr="00B639F0">
        <w:rPr>
          <w:rFonts w:ascii="Times New Roman" w:hAnsi="Times New Roman" w:cs="Times New Roman"/>
          <w:bCs/>
          <w:lang w:val="bg-BG"/>
        </w:rPr>
        <w:t>%</w:t>
      </w:r>
      <w:r w:rsidR="00CE601F" w:rsidRPr="00B639F0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B639F0">
        <w:rPr>
          <w:rFonts w:ascii="Times New Roman" w:hAnsi="Times New Roman" w:cs="Times New Roman"/>
          <w:bCs/>
          <w:lang w:val="bg-BG"/>
        </w:rPr>
        <w:t>интензивност на застрояване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 </w:t>
      </w:r>
      <w:r w:rsidR="005B47AE" w:rsidRPr="00B639F0">
        <w:rPr>
          <w:rFonts w:ascii="Times New Roman" w:hAnsi="Times New Roman" w:cs="Times New Roman"/>
          <w:bCs/>
          <w:lang w:val="bg-BG"/>
        </w:rPr>
        <w:t>1.2</w:t>
      </w:r>
      <w:r w:rsidR="0094658D" w:rsidRPr="00B639F0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макс. </w:t>
      </w:r>
      <w:r w:rsidR="00207BB8" w:rsidRPr="00B639F0">
        <w:rPr>
          <w:rFonts w:ascii="Times New Roman" w:hAnsi="Times New Roman" w:cs="Times New Roman"/>
          <w:bCs/>
          <w:lang w:val="bg-BG"/>
        </w:rPr>
        <w:t xml:space="preserve">височина на сгради – </w:t>
      </w:r>
      <w:r w:rsidR="009409A8" w:rsidRPr="00B639F0">
        <w:rPr>
          <w:rFonts w:ascii="Times New Roman" w:hAnsi="Times New Roman" w:cs="Times New Roman"/>
          <w:bCs/>
          <w:lang w:val="bg-BG"/>
        </w:rPr>
        <w:t>10</w:t>
      </w:r>
      <w:r w:rsidR="00794504" w:rsidRPr="00B639F0">
        <w:rPr>
          <w:rFonts w:ascii="Times New Roman" w:hAnsi="Times New Roman" w:cs="Times New Roman"/>
          <w:bCs/>
          <w:lang w:val="bg-BG"/>
        </w:rPr>
        <w:t xml:space="preserve"> м. </w:t>
      </w:r>
      <w:r w:rsidR="0094658D" w:rsidRPr="00B639F0">
        <w:rPr>
          <w:rFonts w:ascii="Times New Roman" w:hAnsi="Times New Roman" w:cs="Times New Roman"/>
          <w:bCs/>
          <w:lang w:val="bg-BG"/>
        </w:rPr>
        <w:t xml:space="preserve">и </w:t>
      </w:r>
      <w:r w:rsidR="00F86EE4" w:rsidRPr="00B639F0">
        <w:rPr>
          <w:rFonts w:ascii="Times New Roman" w:hAnsi="Times New Roman" w:cs="Times New Roman"/>
          <w:bCs/>
          <w:lang w:val="bg-BG"/>
        </w:rPr>
        <w:t>минимална озеленена</w:t>
      </w:r>
      <w:r w:rsidR="003C0634" w:rsidRPr="00B639F0">
        <w:rPr>
          <w:rFonts w:ascii="Times New Roman" w:hAnsi="Times New Roman" w:cs="Times New Roman"/>
          <w:bCs/>
          <w:lang w:val="bg-BG"/>
        </w:rPr>
        <w:t xml:space="preserve"> площ </w:t>
      </w:r>
      <w:r w:rsidR="005462B8" w:rsidRPr="00B639F0">
        <w:rPr>
          <w:rFonts w:ascii="Times New Roman" w:hAnsi="Times New Roman" w:cs="Times New Roman"/>
          <w:bCs/>
          <w:lang w:val="bg-BG"/>
        </w:rPr>
        <w:t>40</w:t>
      </w:r>
      <w:r w:rsidR="00207BB8" w:rsidRPr="00B639F0">
        <w:rPr>
          <w:rFonts w:ascii="Times New Roman" w:hAnsi="Times New Roman" w:cs="Times New Roman"/>
          <w:bCs/>
          <w:lang w:val="bg-BG"/>
        </w:rPr>
        <w:t xml:space="preserve">%, </w:t>
      </w:r>
      <w:r w:rsidR="009409A8" w:rsidRPr="00B639F0">
        <w:rPr>
          <w:rFonts w:ascii="Times New Roman" w:hAnsi="Times New Roman" w:cs="Times New Roman"/>
          <w:bCs/>
          <w:lang w:val="bg-BG"/>
        </w:rPr>
        <w:t>като една трета от нея трябва да бъде осигурена за озеленяване с дървесна растителност</w:t>
      </w:r>
      <w:r w:rsidR="00207BB8" w:rsidRPr="00B639F0">
        <w:rPr>
          <w:rFonts w:ascii="Times New Roman" w:hAnsi="Times New Roman" w:cs="Times New Roman"/>
          <w:bCs/>
          <w:lang w:val="bg-BG"/>
        </w:rPr>
        <w:t>.</w:t>
      </w:r>
      <w:r w:rsidR="009F758E" w:rsidRPr="00B639F0">
        <w:rPr>
          <w:rFonts w:ascii="Times New Roman" w:hAnsi="Times New Roman" w:cs="Times New Roman"/>
          <w:bCs/>
          <w:lang w:val="bg-BG"/>
        </w:rPr>
        <w:t>”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BD16D5" w14:paraId="2AFDDACC" w14:textId="77777777" w:rsidTr="00A25C84">
        <w:tc>
          <w:tcPr>
            <w:tcW w:w="4606" w:type="dxa"/>
          </w:tcPr>
          <w:p w14:paraId="73AE5509" w14:textId="77777777" w:rsidR="00E460F6" w:rsidRPr="00B639F0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B639F0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B639F0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B639F0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B639F0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B639F0">
              <w:rPr>
                <w:i/>
                <w:sz w:val="24"/>
                <w:szCs w:val="24"/>
                <w:lang w:val="bg-BG"/>
              </w:rPr>
              <w:t>О</w:t>
            </w:r>
            <w:r w:rsidRPr="00B639F0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B639F0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B639F0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B639F0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B639F0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BD16D5" w:rsidRDefault="00A25C84" w:rsidP="00B74F19">
            <w:pPr>
              <w:rPr>
                <w:sz w:val="24"/>
                <w:szCs w:val="24"/>
                <w:lang w:val="bg-BG"/>
              </w:rPr>
            </w:pPr>
            <w:r w:rsidRPr="00B639F0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BD16D5" w:rsidRDefault="00F95DF4" w:rsidP="00B639F0">
      <w:pPr>
        <w:rPr>
          <w:sz w:val="24"/>
          <w:szCs w:val="24"/>
        </w:rPr>
      </w:pPr>
    </w:p>
    <w:sectPr w:rsidR="00F95DF4" w:rsidRPr="00BD16D5" w:rsidSect="00207BB8">
      <w:headerReference w:type="even" r:id="rId8"/>
      <w:headerReference w:type="default" r:id="rId9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6A886" w14:textId="77777777" w:rsidR="003D6748" w:rsidRDefault="003D6748" w:rsidP="00B74F19">
      <w:r>
        <w:separator/>
      </w:r>
    </w:p>
  </w:endnote>
  <w:endnote w:type="continuationSeparator" w:id="0">
    <w:p w14:paraId="095DE6FD" w14:textId="77777777" w:rsidR="003D6748" w:rsidRDefault="003D6748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51975" w14:textId="77777777" w:rsidR="003D6748" w:rsidRDefault="003D6748" w:rsidP="00B74F19">
      <w:r>
        <w:separator/>
      </w:r>
    </w:p>
  </w:footnote>
  <w:footnote w:type="continuationSeparator" w:id="0">
    <w:p w14:paraId="054894A5" w14:textId="77777777" w:rsidR="003D6748" w:rsidRDefault="003D6748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2172CD" w:rsidRPr="00BD16D5" w14:paraId="4709F70F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5BE83218" w14:textId="77777777" w:rsidR="002172CD" w:rsidRPr="00BD16D5" w:rsidRDefault="002172CD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BD16D5">
            <w:rPr>
              <w:noProof/>
              <w:lang w:eastAsia="en-US"/>
            </w:rPr>
            <w:drawing>
              <wp:inline distT="0" distB="0" distL="0" distR="0" wp14:anchorId="32DB500A" wp14:editId="229A6AE6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75D6A878" w14:textId="77777777" w:rsidR="002172CD" w:rsidRPr="00BD16D5" w:rsidRDefault="002172CD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 xml:space="preserve">Община </w:t>
          </w:r>
          <w:r w:rsidRPr="00BD16D5">
            <w:rPr>
              <w:b/>
              <w:caps/>
              <w:color w:val="333300"/>
              <w:lang w:val="bg-BG"/>
            </w:rPr>
            <w:t>Момчилград</w:t>
          </w:r>
          <w:r w:rsidRPr="00BD16D5">
            <w:rPr>
              <w:b/>
              <w:caps/>
              <w:color w:val="333300"/>
              <w:lang w:val="bg-BG"/>
            </w:rPr>
            <w:tab/>
          </w:r>
        </w:p>
      </w:tc>
    </w:tr>
    <w:tr w:rsidR="002172CD" w:rsidRPr="00BD16D5" w14:paraId="7B13D60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457D0D7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7F3B282" w14:textId="77777777" w:rsidR="002172CD" w:rsidRPr="00BD16D5" w:rsidRDefault="002172CD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 xml:space="preserve">Област </w:t>
          </w:r>
          <w:r w:rsidRPr="00BD16D5">
            <w:rPr>
              <w:caps/>
              <w:color w:val="333300"/>
              <w:lang w:val="bg-BG"/>
            </w:rPr>
            <w:t>Кърджали</w:t>
          </w:r>
        </w:p>
      </w:tc>
    </w:tr>
    <w:tr w:rsidR="002172CD" w:rsidRPr="00BD16D5" w14:paraId="54838F8E" w14:textId="77777777" w:rsidTr="002B631B">
      <w:trPr>
        <w:trHeight w:val="329"/>
        <w:jc w:val="center"/>
      </w:trPr>
      <w:tc>
        <w:tcPr>
          <w:tcW w:w="1028" w:type="dxa"/>
          <w:vMerge/>
        </w:tcPr>
        <w:p w14:paraId="4305C7B8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4FCBB24A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2172CD" w:rsidRPr="00BD16D5" w14:paraId="14B01B0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56273026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386EFB6B" w14:textId="77777777" w:rsidR="002172CD" w:rsidRPr="00BD16D5" w:rsidRDefault="002172CD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BD16D5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4308B4C1" w14:textId="77777777" w:rsidR="002172CD" w:rsidRPr="00BD16D5" w:rsidRDefault="002172CD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14A7D"/>
    <w:rsid w:val="000838CF"/>
    <w:rsid w:val="000B3493"/>
    <w:rsid w:val="000B6138"/>
    <w:rsid w:val="000C0F49"/>
    <w:rsid w:val="000C349F"/>
    <w:rsid w:val="00133B24"/>
    <w:rsid w:val="00133C4C"/>
    <w:rsid w:val="00160E9F"/>
    <w:rsid w:val="001920F6"/>
    <w:rsid w:val="001A1F1A"/>
    <w:rsid w:val="001A4B3D"/>
    <w:rsid w:val="001C2086"/>
    <w:rsid w:val="001C2635"/>
    <w:rsid w:val="00207BB8"/>
    <w:rsid w:val="00211A35"/>
    <w:rsid w:val="00212CC9"/>
    <w:rsid w:val="002172CD"/>
    <w:rsid w:val="00226AF1"/>
    <w:rsid w:val="00230D08"/>
    <w:rsid w:val="002460CC"/>
    <w:rsid w:val="002507E7"/>
    <w:rsid w:val="00266EF0"/>
    <w:rsid w:val="00267259"/>
    <w:rsid w:val="00280993"/>
    <w:rsid w:val="002B0B77"/>
    <w:rsid w:val="002B25AA"/>
    <w:rsid w:val="002B631B"/>
    <w:rsid w:val="002B66EF"/>
    <w:rsid w:val="002C31C0"/>
    <w:rsid w:val="002D60E5"/>
    <w:rsid w:val="002E3CCF"/>
    <w:rsid w:val="002F2048"/>
    <w:rsid w:val="002F4AB4"/>
    <w:rsid w:val="00303E70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C0634"/>
    <w:rsid w:val="003D6748"/>
    <w:rsid w:val="003D6B72"/>
    <w:rsid w:val="00403122"/>
    <w:rsid w:val="004227CF"/>
    <w:rsid w:val="00422839"/>
    <w:rsid w:val="0042446C"/>
    <w:rsid w:val="004261E0"/>
    <w:rsid w:val="0043121A"/>
    <w:rsid w:val="004444FA"/>
    <w:rsid w:val="00454140"/>
    <w:rsid w:val="00480E47"/>
    <w:rsid w:val="0049703E"/>
    <w:rsid w:val="004A2C98"/>
    <w:rsid w:val="004C1EAC"/>
    <w:rsid w:val="004C5AE0"/>
    <w:rsid w:val="004D238D"/>
    <w:rsid w:val="004E1338"/>
    <w:rsid w:val="004F026C"/>
    <w:rsid w:val="004F06D1"/>
    <w:rsid w:val="00500DE1"/>
    <w:rsid w:val="00531C43"/>
    <w:rsid w:val="005338A5"/>
    <w:rsid w:val="00534F61"/>
    <w:rsid w:val="005462B8"/>
    <w:rsid w:val="00547E16"/>
    <w:rsid w:val="00574B54"/>
    <w:rsid w:val="005763AB"/>
    <w:rsid w:val="0059485A"/>
    <w:rsid w:val="005949A8"/>
    <w:rsid w:val="0059735D"/>
    <w:rsid w:val="005A3316"/>
    <w:rsid w:val="005A597A"/>
    <w:rsid w:val="005A670F"/>
    <w:rsid w:val="005B0358"/>
    <w:rsid w:val="005B2ACD"/>
    <w:rsid w:val="005B47AE"/>
    <w:rsid w:val="005D0505"/>
    <w:rsid w:val="005D74EB"/>
    <w:rsid w:val="005E1794"/>
    <w:rsid w:val="005F5B21"/>
    <w:rsid w:val="0060764D"/>
    <w:rsid w:val="00625FA1"/>
    <w:rsid w:val="00643654"/>
    <w:rsid w:val="006749D4"/>
    <w:rsid w:val="00683CDA"/>
    <w:rsid w:val="00691F62"/>
    <w:rsid w:val="00695168"/>
    <w:rsid w:val="00696D97"/>
    <w:rsid w:val="006A79BB"/>
    <w:rsid w:val="006B2065"/>
    <w:rsid w:val="006C78F7"/>
    <w:rsid w:val="006D2D34"/>
    <w:rsid w:val="006E4E6B"/>
    <w:rsid w:val="00700EFA"/>
    <w:rsid w:val="0074506A"/>
    <w:rsid w:val="00757A48"/>
    <w:rsid w:val="007607C3"/>
    <w:rsid w:val="00772AAE"/>
    <w:rsid w:val="00773E83"/>
    <w:rsid w:val="00781168"/>
    <w:rsid w:val="00793023"/>
    <w:rsid w:val="00794504"/>
    <w:rsid w:val="007B4DE4"/>
    <w:rsid w:val="007C601E"/>
    <w:rsid w:val="007E3910"/>
    <w:rsid w:val="007E3A4D"/>
    <w:rsid w:val="0080761C"/>
    <w:rsid w:val="008162B1"/>
    <w:rsid w:val="0081649C"/>
    <w:rsid w:val="00830833"/>
    <w:rsid w:val="0085450A"/>
    <w:rsid w:val="00856159"/>
    <w:rsid w:val="008619C2"/>
    <w:rsid w:val="008B20F5"/>
    <w:rsid w:val="008B67F1"/>
    <w:rsid w:val="008D0901"/>
    <w:rsid w:val="009075D9"/>
    <w:rsid w:val="00920BA4"/>
    <w:rsid w:val="00924E5D"/>
    <w:rsid w:val="009307D6"/>
    <w:rsid w:val="00937954"/>
    <w:rsid w:val="00940637"/>
    <w:rsid w:val="009409A8"/>
    <w:rsid w:val="0094658D"/>
    <w:rsid w:val="00981A38"/>
    <w:rsid w:val="0098738D"/>
    <w:rsid w:val="00994B16"/>
    <w:rsid w:val="009960F5"/>
    <w:rsid w:val="009C68F9"/>
    <w:rsid w:val="009C6E0B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41794"/>
    <w:rsid w:val="00A608C2"/>
    <w:rsid w:val="00A708C9"/>
    <w:rsid w:val="00A82567"/>
    <w:rsid w:val="00A938DB"/>
    <w:rsid w:val="00AA655A"/>
    <w:rsid w:val="00AA7DCF"/>
    <w:rsid w:val="00AB0329"/>
    <w:rsid w:val="00AB485C"/>
    <w:rsid w:val="00AD19D0"/>
    <w:rsid w:val="00AD2FC8"/>
    <w:rsid w:val="00AD5A9E"/>
    <w:rsid w:val="00AE3619"/>
    <w:rsid w:val="00B639F0"/>
    <w:rsid w:val="00B63BBC"/>
    <w:rsid w:val="00B652DC"/>
    <w:rsid w:val="00B674C0"/>
    <w:rsid w:val="00B74F19"/>
    <w:rsid w:val="00B75169"/>
    <w:rsid w:val="00B77072"/>
    <w:rsid w:val="00B772B7"/>
    <w:rsid w:val="00BD16D5"/>
    <w:rsid w:val="00BD6CED"/>
    <w:rsid w:val="00BE0EF6"/>
    <w:rsid w:val="00BE3755"/>
    <w:rsid w:val="00BF5D1C"/>
    <w:rsid w:val="00C0745E"/>
    <w:rsid w:val="00C22932"/>
    <w:rsid w:val="00C4464A"/>
    <w:rsid w:val="00C52E86"/>
    <w:rsid w:val="00C54671"/>
    <w:rsid w:val="00C62EC6"/>
    <w:rsid w:val="00C71913"/>
    <w:rsid w:val="00C745CB"/>
    <w:rsid w:val="00C86DF3"/>
    <w:rsid w:val="00C90C37"/>
    <w:rsid w:val="00CA064A"/>
    <w:rsid w:val="00CA0ECB"/>
    <w:rsid w:val="00CA3E7E"/>
    <w:rsid w:val="00CB0948"/>
    <w:rsid w:val="00CB5771"/>
    <w:rsid w:val="00CB694F"/>
    <w:rsid w:val="00CC6144"/>
    <w:rsid w:val="00CD42F0"/>
    <w:rsid w:val="00CD6613"/>
    <w:rsid w:val="00CE0178"/>
    <w:rsid w:val="00CE47A3"/>
    <w:rsid w:val="00CE601F"/>
    <w:rsid w:val="00D0287B"/>
    <w:rsid w:val="00D04E81"/>
    <w:rsid w:val="00D16BF5"/>
    <w:rsid w:val="00D32FD7"/>
    <w:rsid w:val="00D33ED2"/>
    <w:rsid w:val="00D648EB"/>
    <w:rsid w:val="00D73C73"/>
    <w:rsid w:val="00D75244"/>
    <w:rsid w:val="00D760EC"/>
    <w:rsid w:val="00D81AE8"/>
    <w:rsid w:val="00D82D5D"/>
    <w:rsid w:val="00D84A5A"/>
    <w:rsid w:val="00DB1A06"/>
    <w:rsid w:val="00DB56A8"/>
    <w:rsid w:val="00DC34ED"/>
    <w:rsid w:val="00DC4A3D"/>
    <w:rsid w:val="00DD1C40"/>
    <w:rsid w:val="00DD20C5"/>
    <w:rsid w:val="00DD2B2A"/>
    <w:rsid w:val="00E118ED"/>
    <w:rsid w:val="00E17CA1"/>
    <w:rsid w:val="00E34410"/>
    <w:rsid w:val="00E371D6"/>
    <w:rsid w:val="00E37F92"/>
    <w:rsid w:val="00E460F6"/>
    <w:rsid w:val="00E50C64"/>
    <w:rsid w:val="00EB1365"/>
    <w:rsid w:val="00EB6BB4"/>
    <w:rsid w:val="00EC7113"/>
    <w:rsid w:val="00EF4A52"/>
    <w:rsid w:val="00F03349"/>
    <w:rsid w:val="00F0536F"/>
    <w:rsid w:val="00F307D7"/>
    <w:rsid w:val="00F31E0E"/>
    <w:rsid w:val="00F3263C"/>
    <w:rsid w:val="00F436C0"/>
    <w:rsid w:val="00F57A42"/>
    <w:rsid w:val="00F80D06"/>
    <w:rsid w:val="00F86EE4"/>
    <w:rsid w:val="00F920C6"/>
    <w:rsid w:val="00F95DF4"/>
    <w:rsid w:val="00FA30D2"/>
    <w:rsid w:val="00FA5A26"/>
    <w:rsid w:val="00FA7B76"/>
    <w:rsid w:val="00FE0B99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211</cp:revision>
  <cp:lastPrinted>2024-12-11T13:04:00Z</cp:lastPrinted>
  <dcterms:created xsi:type="dcterms:W3CDTF">2020-06-18T07:17:00Z</dcterms:created>
  <dcterms:modified xsi:type="dcterms:W3CDTF">2024-12-11T15:11:00Z</dcterms:modified>
</cp:coreProperties>
</file>